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8B" w:rsidRDefault="0016078B"/>
    <w:p w:rsidR="003105C7" w:rsidRDefault="003105C7"/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w postępowaniu o udzielenie zamówienia publicznego prowadzonego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 xml:space="preserve">w trybie przetargu nieograniczonego </w:t>
      </w:r>
      <w:r w:rsidRPr="00B47527">
        <w:rPr>
          <w:rFonts w:ascii="Times New Roman" w:eastAsia="Times New Roman" w:hAnsi="Times New Roman" w:cs="Times New Roman"/>
          <w:bCs/>
          <w:lang w:eastAsia="pl-PL"/>
        </w:rPr>
        <w:t>na</w:t>
      </w:r>
      <w:r w:rsidRPr="00B47527">
        <w:rPr>
          <w:rFonts w:ascii="Times New Roman" w:eastAsia="Times New Roman" w:hAnsi="Times New Roman" w:cs="Times New Roman"/>
          <w:lang w:eastAsia="pl-PL"/>
        </w:rPr>
        <w:t>: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05C7" w:rsidRDefault="003105C7" w:rsidP="00E63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47527">
        <w:rPr>
          <w:rFonts w:ascii="Times New Roman" w:eastAsia="Times New Roman" w:hAnsi="Times New Roman" w:cs="Times New Roman"/>
          <w:b/>
          <w:lang w:eastAsia="pl-PL"/>
        </w:rPr>
        <w:t>Dostawę</w:t>
      </w:r>
      <w:r w:rsidR="00D5022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630436" w:rsidRPr="00B47527">
        <w:rPr>
          <w:rFonts w:ascii="Times New Roman" w:eastAsia="Times New Roman" w:hAnsi="Times New Roman" w:cs="Times New Roman"/>
          <w:b/>
          <w:lang w:eastAsia="pl-PL"/>
        </w:rPr>
        <w:t xml:space="preserve">oprogramowań </w:t>
      </w:r>
      <w:r w:rsidR="007102E2" w:rsidRPr="00B47527">
        <w:rPr>
          <w:rFonts w:ascii="Times New Roman" w:eastAsia="Times New Roman" w:hAnsi="Times New Roman" w:cs="Times New Roman"/>
          <w:b/>
          <w:lang w:eastAsia="pl-PL"/>
        </w:rPr>
        <w:t>typu CAD</w:t>
      </w:r>
      <w:r w:rsidR="00DA624E">
        <w:rPr>
          <w:rFonts w:ascii="Times New Roman" w:eastAsia="Times New Roman" w:hAnsi="Times New Roman" w:cs="Times New Roman"/>
          <w:b/>
          <w:lang w:eastAsia="pl-PL"/>
        </w:rPr>
        <w:t xml:space="preserve"> dla Zakładu BG</w:t>
      </w:r>
      <w:r w:rsidR="00F57E82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D50224" w:rsidRPr="00B47527" w:rsidRDefault="00D50224" w:rsidP="00E63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B47527" w:rsidRDefault="003105C7" w:rsidP="00CB493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 xml:space="preserve">Zamówienie o wartości mniejszej niż kwoty określone w przepisach wydanych na podstawie </w:t>
      </w:r>
      <w:r w:rsidRPr="00B47527">
        <w:rPr>
          <w:rFonts w:ascii="Times New Roman" w:eastAsia="Times New Roman" w:hAnsi="Times New Roman" w:cs="Times New Roman"/>
          <w:lang w:eastAsia="pl-PL"/>
        </w:rPr>
        <w:br/>
        <w:t>art. 11, ust. 8 ustawy z dnia 29 stycznia 2004 r. Prawo zamówień publicznych.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B1615F" w:rsidRPr="00D50224" w:rsidRDefault="00630436" w:rsidP="00D50224">
      <w:pPr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Zakup jest realizowany w ramach projektu: </w:t>
      </w:r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Długoterminowa ocena stabilności i monitoring zatopionych szybów (Long-term </w:t>
      </w:r>
      <w:proofErr w:type="spellStart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>Stability</w:t>
      </w:r>
      <w:proofErr w:type="spellEnd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proofErr w:type="spellStart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>Assessment</w:t>
      </w:r>
      <w:proofErr w:type="spellEnd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and Monitoring of </w:t>
      </w:r>
      <w:proofErr w:type="spellStart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>Flooded</w:t>
      </w:r>
      <w:proofErr w:type="spellEnd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proofErr w:type="spellStart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>Shafts</w:t>
      </w:r>
      <w:proofErr w:type="spellEnd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>)  Projekt RFCS, akronim: STAMS, nr kontraktu: RFCR-CT-2015-00002.</w:t>
      </w:r>
    </w:p>
    <w:p w:rsidR="00630436" w:rsidRPr="00B47527" w:rsidRDefault="00630436" w:rsidP="003105C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B1615F" w:rsidRPr="00B47527" w:rsidRDefault="00B1615F" w:rsidP="003105C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32CF0" w:rsidRPr="00B47527" w:rsidRDefault="00332CF0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Zatwierdzono: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zawiera: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Rozdział   I   Instrukcja dla Wykonawców</w:t>
      </w:r>
    </w:p>
    <w:p w:rsidR="003105C7" w:rsidRPr="00B47527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Rozdział  II  Opis przedmiotu zamówienia</w:t>
      </w:r>
    </w:p>
    <w:p w:rsidR="003105C7" w:rsidRPr="00B47527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Rozdział III Formularz Oferty i inne dokumenty dla Wykonawców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załącznik nr 1.</w:t>
      </w:r>
      <w:r w:rsidRPr="00B47527">
        <w:rPr>
          <w:rFonts w:ascii="Times New Roman" w:eastAsia="Times New Roman" w:hAnsi="Times New Roman" w:cs="Times New Roman"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ab/>
        <w:t>Formularz oferty</w:t>
      </w:r>
    </w:p>
    <w:p w:rsidR="003105C7" w:rsidRPr="00B47527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załącznik nr 2a.</w:t>
      </w:r>
      <w:r w:rsidRPr="00B47527">
        <w:rPr>
          <w:rFonts w:ascii="Times New Roman" w:eastAsia="Times New Roman" w:hAnsi="Times New Roman" w:cs="Times New Roman"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ab/>
        <w:t xml:space="preserve">Oświadczenie Wykonawcy o spełnianiu warunków </w:t>
      </w:r>
    </w:p>
    <w:p w:rsidR="003105C7" w:rsidRPr="00B47527" w:rsidRDefault="003105C7" w:rsidP="003105C7">
      <w:pPr>
        <w:spacing w:after="0" w:line="240" w:lineRule="auto"/>
        <w:ind w:left="4253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udziału w postępowaniu</w:t>
      </w:r>
    </w:p>
    <w:p w:rsidR="003105C7" w:rsidRPr="001149F7" w:rsidRDefault="003105C7" w:rsidP="003105C7">
      <w:pPr>
        <w:spacing w:after="0" w:line="240" w:lineRule="auto"/>
        <w:ind w:left="4242" w:hanging="2115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załącznik nr 2b.</w:t>
      </w:r>
      <w:r w:rsidRPr="00B47527">
        <w:rPr>
          <w:rFonts w:ascii="Times New Roman" w:eastAsia="Times New Roman" w:hAnsi="Times New Roman" w:cs="Times New Roman"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ab/>
        <w:t>Oświadczenie Wykonawcy o braku podstaw</w:t>
      </w:r>
      <w:r w:rsidRPr="00B47527">
        <w:rPr>
          <w:rFonts w:ascii="Times New Roman" w:eastAsia="Times New Roman" w:hAnsi="Times New Roman" w:cs="Times New Roman"/>
          <w:lang w:eastAsia="pl-PL"/>
        </w:rPr>
        <w:br/>
      </w:r>
      <w:r w:rsidRPr="001149F7">
        <w:rPr>
          <w:rFonts w:ascii="Times New Roman" w:eastAsia="Times New Roman" w:hAnsi="Times New Roman" w:cs="Times New Roman"/>
          <w:lang w:eastAsia="pl-PL"/>
        </w:rPr>
        <w:t>do wykluczenia</w:t>
      </w:r>
    </w:p>
    <w:p w:rsidR="003105C7" w:rsidRPr="001149F7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149F7">
        <w:rPr>
          <w:rFonts w:ascii="Times New Roman" w:eastAsia="Times New Roman" w:hAnsi="Times New Roman" w:cs="Times New Roman"/>
          <w:lang w:eastAsia="pl-PL"/>
        </w:rPr>
        <w:t>załącznik nr 3.</w:t>
      </w:r>
      <w:r w:rsidRPr="001149F7">
        <w:rPr>
          <w:rFonts w:ascii="Times New Roman" w:eastAsia="Times New Roman" w:hAnsi="Times New Roman" w:cs="Times New Roman"/>
          <w:lang w:eastAsia="pl-PL"/>
        </w:rPr>
        <w:tab/>
      </w:r>
      <w:r w:rsidRPr="001149F7">
        <w:rPr>
          <w:rFonts w:ascii="Times New Roman" w:eastAsia="Times New Roman" w:hAnsi="Times New Roman" w:cs="Times New Roman"/>
          <w:lang w:eastAsia="pl-PL"/>
        </w:rPr>
        <w:tab/>
        <w:t xml:space="preserve">Formularz techniczno </w:t>
      </w:r>
      <w:r w:rsidR="001149F7" w:rsidRPr="001149F7">
        <w:rPr>
          <w:rFonts w:ascii="Times New Roman" w:eastAsia="Times New Roman" w:hAnsi="Times New Roman" w:cs="Times New Roman"/>
          <w:lang w:eastAsia="pl-PL"/>
        </w:rPr>
        <w:t>–</w:t>
      </w:r>
      <w:r w:rsidRPr="001149F7">
        <w:rPr>
          <w:rFonts w:ascii="Times New Roman" w:eastAsia="Times New Roman" w:hAnsi="Times New Roman" w:cs="Times New Roman"/>
          <w:lang w:eastAsia="pl-PL"/>
        </w:rPr>
        <w:t xml:space="preserve"> cenowy</w:t>
      </w:r>
    </w:p>
    <w:p w:rsidR="001149F7" w:rsidRPr="001149F7" w:rsidRDefault="001149F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149F7">
        <w:rPr>
          <w:rFonts w:ascii="Times New Roman" w:eastAsia="Times New Roman" w:hAnsi="Times New Roman" w:cs="Times New Roman"/>
          <w:lang w:eastAsia="pl-PL"/>
        </w:rPr>
        <w:t>załącznik nr 3a              Formularz wymaganych warunków technicznych</w:t>
      </w:r>
    </w:p>
    <w:p w:rsidR="003105C7" w:rsidRPr="001149F7" w:rsidRDefault="00F57E82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4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3105C7" w:rsidRPr="001149F7">
        <w:rPr>
          <w:rFonts w:ascii="Times New Roman" w:eastAsia="Times New Roman" w:hAnsi="Times New Roman" w:cs="Times New Roman"/>
          <w:lang w:eastAsia="pl-PL"/>
        </w:rPr>
        <w:tab/>
        <w:t>Wzór umowy</w:t>
      </w:r>
      <w:r w:rsidR="00322E38" w:rsidRPr="001149F7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105C7" w:rsidRPr="00B47527" w:rsidRDefault="003105C7" w:rsidP="003105C7">
      <w:pPr>
        <w:spacing w:after="0" w:line="240" w:lineRule="auto"/>
        <w:ind w:left="4239" w:hanging="2115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załącznik nr 5.</w:t>
      </w:r>
      <w:r w:rsidRPr="00B47527">
        <w:rPr>
          <w:rFonts w:ascii="Times New Roman" w:eastAsia="Times New Roman" w:hAnsi="Times New Roman" w:cs="Times New Roman"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ab/>
        <w:t>Oświadczenie o przynależności/braku</w:t>
      </w:r>
      <w:r w:rsidRPr="00B47527">
        <w:rPr>
          <w:rFonts w:ascii="Times New Roman" w:eastAsia="Times New Roman" w:hAnsi="Times New Roman" w:cs="Times New Roman"/>
          <w:lang w:eastAsia="pl-PL"/>
        </w:rPr>
        <w:br/>
        <w:t>przynależności do grupy kapitałowej</w:t>
      </w:r>
    </w:p>
    <w:p w:rsidR="003105C7" w:rsidRPr="00B47527" w:rsidRDefault="003105C7" w:rsidP="003105C7">
      <w:pPr>
        <w:spacing w:after="0" w:line="240" w:lineRule="auto"/>
        <w:ind w:left="4239" w:hanging="2115"/>
        <w:rPr>
          <w:rFonts w:ascii="Times New Roman" w:eastAsia="Times New Roman" w:hAnsi="Times New Roman" w:cs="Times New Roman"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52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 w:type="page"/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B190B" w:rsidRPr="00B47527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B190B" w:rsidRPr="00B47527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B190B" w:rsidRPr="00B47527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AA45DF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ROZDZIAŁ </w:t>
      </w:r>
      <w:r w:rsidR="003105C7" w:rsidRPr="00B475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60310A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INSTRUK</w:t>
      </w:r>
      <w:r w:rsidR="00AA45DF" w:rsidRPr="00B475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CJA DLA WYKONAWCÓW 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B47527" w:rsidRDefault="00B4752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B47527" w:rsidRPr="00B47527" w:rsidRDefault="00B4752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C07A1" w:rsidRPr="00B47527" w:rsidRDefault="002C07A1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C07A1" w:rsidRPr="00B47527" w:rsidRDefault="002C07A1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C07A1" w:rsidRPr="00B47527" w:rsidRDefault="002C07A1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791F76" w:rsidRPr="00B47527" w:rsidRDefault="00791F76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A74DC" w:rsidRPr="00B47527" w:rsidRDefault="002A74DC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NAZWA ORAZ ADRES ZAMAWIAJĄCEGO </w:t>
      </w:r>
    </w:p>
    <w:p w:rsidR="003105C7" w:rsidRPr="00B47527" w:rsidRDefault="003105C7" w:rsidP="003105C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</w:t>
      </w:r>
    </w:p>
    <w:p w:rsidR="003105C7" w:rsidRPr="00B47527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Plac Gwarków 1, </w:t>
      </w:r>
    </w:p>
    <w:p w:rsidR="003105C7" w:rsidRPr="00B47527" w:rsidRDefault="003105C7" w:rsidP="003105C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40 - 166 Katowice</w:t>
      </w:r>
    </w:p>
    <w:p w:rsidR="003105C7" w:rsidRPr="00B47527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Godziny pracy: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od godz. 7 </w:t>
      </w:r>
      <w:r w:rsidRPr="00B4752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30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15 </w:t>
      </w:r>
      <w:r w:rsidRPr="00B4752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00</w:t>
      </w:r>
    </w:p>
    <w:p w:rsidR="003105C7" w:rsidRPr="00B47527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Strona internetowa: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hyperlink r:id="rId8" w:history="1">
        <w:r w:rsidRPr="00B4752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3105C7" w:rsidRPr="00B47527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Znak postępowania: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FZ - 1/4</w:t>
      </w:r>
      <w:r w:rsidR="00942656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90</w:t>
      </w:r>
      <w:r w:rsidR="002C07A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MKO</w:t>
      </w:r>
      <w:r w:rsidR="002C07A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/15</w:t>
      </w:r>
    </w:p>
    <w:p w:rsidR="003105C7" w:rsidRPr="00B47527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NIP: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634-012-60-16</w:t>
      </w:r>
    </w:p>
    <w:p w:rsidR="003105C7" w:rsidRPr="00B47527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KRS: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0000090660</w:t>
      </w:r>
    </w:p>
    <w:p w:rsidR="00B47527" w:rsidRDefault="003105C7" w:rsidP="00B475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i adres banku: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spellStart"/>
      <w:r w:rsidR="00B4752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mBank</w:t>
      </w:r>
      <w:proofErr w:type="spellEnd"/>
      <w:r w:rsidR="00B4752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S.A. O/Katowice, ul. Powstańców 43, 40-024 Katowice,</w:t>
      </w:r>
    </w:p>
    <w:p w:rsidR="003105C7" w:rsidRPr="00B47527" w:rsidRDefault="003105C7" w:rsidP="00B475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Nr konta bankowego: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05 1140 1078 0000 3018 1200 1001</w:t>
      </w:r>
    </w:p>
    <w:p w:rsidR="003105C7" w:rsidRPr="00B47527" w:rsidRDefault="003105C7" w:rsidP="0000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="00526DC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późniejszymi zmianami) oraz aktów wykonawczych wydanych na jej podstawie, a w sprawach nieuregulowanych opierając się o przepisy ustawy z dnia 23 kwietnia 1964 </w:t>
      </w:r>
      <w:r w:rsidR="001538EF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Kodeks cywilny </w:t>
      </w:r>
      <w:r w:rsidR="001538EF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(Dz. Ust. nr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 </w:t>
      </w:r>
    </w:p>
    <w:p w:rsidR="003105C7" w:rsidRPr="00B47527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</w:t>
      </w:r>
      <w:r w:rsidR="00815E58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jęcie "ustawa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", należy przez to rozumieć ustawę Prawo zamówień publicznych, o której mowa w pkt</w:t>
      </w:r>
      <w:r w:rsidR="00815E58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4656" w:rsidRPr="00A34656" w:rsidRDefault="003105C7" w:rsidP="00A34656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jest </w:t>
      </w:r>
      <w:r w:rsid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dostawa</w:t>
      </w:r>
      <w:r w:rsidR="00B47527"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="00F57E8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oprogramowań typu CAD</w:t>
      </w:r>
      <w:r w:rsidR="00DA62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dla Zakładu BG</w:t>
      </w:r>
      <w:r w:rsidR="00F57E8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B47527" w:rsidRDefault="00796DCF" w:rsidP="009E7B88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47527">
        <w:rPr>
          <w:rFonts w:ascii="Times New Roman" w:hAnsi="Times New Roman" w:cs="Times New Roman"/>
          <w:color w:val="auto"/>
          <w:sz w:val="18"/>
          <w:szCs w:val="18"/>
        </w:rPr>
        <w:t>Główny przedmiot zamówienia wg</w:t>
      </w:r>
      <w:r w:rsidR="003105C7" w:rsidRPr="00B47527">
        <w:rPr>
          <w:rFonts w:ascii="Times New Roman" w:hAnsi="Times New Roman" w:cs="Times New Roman"/>
          <w:color w:val="auto"/>
          <w:sz w:val="18"/>
          <w:szCs w:val="18"/>
        </w:rPr>
        <w:t xml:space="preserve"> Kodu Wspólnego Słownika Zamówień CPV:</w:t>
      </w:r>
      <w:r w:rsidR="00C75FC4" w:rsidRPr="00B47527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710445" w:rsidRPr="00B47527">
        <w:rPr>
          <w:rFonts w:ascii="Times New Roman" w:hAnsi="Times New Roman" w:cs="Times New Roman"/>
          <w:bCs/>
          <w:i/>
          <w:color w:val="auto"/>
          <w:sz w:val="18"/>
          <w:szCs w:val="18"/>
        </w:rPr>
        <w:t xml:space="preserve">48000000-8 - </w:t>
      </w:r>
      <w:hyperlink r:id="rId9" w:history="1">
        <w:r w:rsidR="00710445" w:rsidRPr="00B47527">
          <w:rPr>
            <w:rStyle w:val="Hipercze"/>
            <w:rFonts w:ascii="Times New Roman" w:hAnsi="Times New Roman" w:cs="Times New Roman"/>
            <w:i/>
            <w:color w:val="auto"/>
            <w:sz w:val="18"/>
            <w:szCs w:val="18"/>
            <w:u w:val="none"/>
          </w:rPr>
          <w:t>Pakiety oprogramowania i systemy informatyczne</w:t>
        </w:r>
      </w:hyperlink>
      <w:r w:rsidR="00710445" w:rsidRPr="00B47527">
        <w:rPr>
          <w:rFonts w:ascii="Times New Roman" w:hAnsi="Times New Roman" w:cs="Times New Roman"/>
          <w:color w:val="auto"/>
          <w:sz w:val="18"/>
          <w:szCs w:val="18"/>
        </w:rPr>
        <w:t xml:space="preserve"> -  </w:t>
      </w:r>
      <w:r w:rsidR="003105C7" w:rsidRPr="00B47527">
        <w:rPr>
          <w:rFonts w:ascii="Times New Roman" w:hAnsi="Times New Roman" w:cs="Times New Roman"/>
          <w:color w:val="auto"/>
          <w:sz w:val="18"/>
          <w:szCs w:val="18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9E7B88" w:rsidRPr="00B47527" w:rsidRDefault="009E7B88" w:rsidP="009E7B88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3105C7" w:rsidRPr="00B4752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3105C7" w:rsidRPr="00B47527" w:rsidRDefault="00F57E82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Nie dopuszcza się składania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ofert częściowych.</w:t>
      </w:r>
      <w:r w:rsidR="00705838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B4752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Nie dopuszcza się składania ofert wariantowych.</w:t>
      </w:r>
    </w:p>
    <w:p w:rsidR="003105C7" w:rsidRPr="00B4752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aukcji elektronicznej.</w:t>
      </w:r>
    </w:p>
    <w:p w:rsidR="003105C7" w:rsidRPr="00B4752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3105C7" w:rsidRPr="00B4752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zawarcia umowy ramowej.</w:t>
      </w:r>
    </w:p>
    <w:p w:rsidR="003105C7" w:rsidRPr="00B47527" w:rsidRDefault="003105C7" w:rsidP="00386A1B">
      <w:pPr>
        <w:numPr>
          <w:ilvl w:val="0"/>
          <w:numId w:val="18"/>
        </w:numPr>
        <w:autoSpaceDE w:val="0"/>
        <w:autoSpaceDN w:val="0"/>
        <w:adjustRightInd w:val="0"/>
        <w:spacing w:after="21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ustanowienia dynamicznego systemu zakupów.</w:t>
      </w:r>
    </w:p>
    <w:p w:rsidR="003105C7" w:rsidRPr="00B4752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9E7B88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u których ponad 50 % zatrudnionych stanowią osoby niepełnosprawne.</w:t>
      </w:r>
    </w:p>
    <w:p w:rsidR="003105C7" w:rsidRPr="001149F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49F7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9E7B88" w:rsidRPr="00B47527" w:rsidRDefault="009E7B88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Zamawiający nie przewiduje udzielenia zamówienia uzupełniającego. </w:t>
      </w:r>
    </w:p>
    <w:p w:rsidR="009E7B88" w:rsidRPr="00B47527" w:rsidRDefault="009E7B88" w:rsidP="00386A1B">
      <w:pPr>
        <w:pStyle w:val="Akapitzlist"/>
        <w:numPr>
          <w:ilvl w:val="0"/>
          <w:numId w:val="18"/>
        </w:numPr>
        <w:ind w:left="737"/>
        <w:jc w:val="both"/>
      </w:pPr>
      <w:r w:rsidRPr="00B47527">
        <w:t xml:space="preserve">Zapłata za  przedmiot umowy będzie dokonywana  na podstawie prawidłowo wystawionej faktury. Podstawą do wystawienia faktury będą podpisane przez obie strony protokoły odbioru ilościowo – jakościowego. </w:t>
      </w:r>
    </w:p>
    <w:p w:rsidR="00D87614" w:rsidRPr="00B47527" w:rsidRDefault="00D87614" w:rsidP="00386A1B">
      <w:pPr>
        <w:pStyle w:val="Akapitzlist"/>
        <w:numPr>
          <w:ilvl w:val="0"/>
          <w:numId w:val="18"/>
        </w:numPr>
        <w:ind w:left="737"/>
        <w:jc w:val="both"/>
      </w:pPr>
      <w:r w:rsidRPr="00B47527">
        <w:t xml:space="preserve">Wykonawca udzieli gwarancji zgodnej z </w:t>
      </w:r>
      <w:r w:rsidRPr="00B47527">
        <w:rPr>
          <w:b/>
        </w:rPr>
        <w:t>umową licencyjną producenta oprogramowania</w:t>
      </w:r>
      <w:r w:rsidRPr="00B47527">
        <w:t>, która obowiązywać będzie od daty  o</w:t>
      </w:r>
      <w:r w:rsidR="00A31F0D" w:rsidRPr="00B47527">
        <w:t xml:space="preserve">dbioru przedmiotu   zamówienia. </w:t>
      </w:r>
    </w:p>
    <w:p w:rsidR="00336751" w:rsidRPr="00336751" w:rsidRDefault="00336751" w:rsidP="00336751">
      <w:pPr>
        <w:pStyle w:val="Akapitzlist"/>
        <w:numPr>
          <w:ilvl w:val="0"/>
          <w:numId w:val="18"/>
        </w:numPr>
        <w:tabs>
          <w:tab w:val="clear" w:pos="1260"/>
          <w:tab w:val="num" w:pos="709"/>
          <w:tab w:val="left" w:pos="1418"/>
        </w:tabs>
        <w:ind w:left="851" w:hanging="425"/>
        <w:jc w:val="both"/>
        <w:rPr>
          <w:b/>
        </w:rPr>
      </w:pPr>
      <w:r>
        <w:t xml:space="preserve">  </w:t>
      </w:r>
      <w:r w:rsidR="009A37A3" w:rsidRPr="00B47527">
        <w:t xml:space="preserve">Zakup jest realizowany w ramach projektu: </w:t>
      </w:r>
      <w:r w:rsidRPr="00336751">
        <w:rPr>
          <w:b/>
        </w:rPr>
        <w:t xml:space="preserve">Długoterminowa ocena stabilności i monitoring zatopionych szybów (Long-term </w:t>
      </w:r>
      <w:proofErr w:type="spellStart"/>
      <w:r w:rsidRPr="00336751">
        <w:rPr>
          <w:b/>
        </w:rPr>
        <w:t>Stability</w:t>
      </w:r>
      <w:proofErr w:type="spellEnd"/>
      <w:r w:rsidRPr="00336751">
        <w:rPr>
          <w:b/>
        </w:rPr>
        <w:t xml:space="preserve"> </w:t>
      </w:r>
      <w:proofErr w:type="spellStart"/>
      <w:r w:rsidRPr="00336751">
        <w:rPr>
          <w:b/>
        </w:rPr>
        <w:t>Assessment</w:t>
      </w:r>
      <w:proofErr w:type="spellEnd"/>
      <w:r w:rsidRPr="00336751">
        <w:rPr>
          <w:b/>
        </w:rPr>
        <w:t xml:space="preserve"> and Monitoring of </w:t>
      </w:r>
      <w:proofErr w:type="spellStart"/>
      <w:r w:rsidRPr="00336751">
        <w:rPr>
          <w:b/>
        </w:rPr>
        <w:t>Flooded</w:t>
      </w:r>
      <w:proofErr w:type="spellEnd"/>
      <w:r w:rsidRPr="00336751">
        <w:rPr>
          <w:b/>
        </w:rPr>
        <w:t xml:space="preserve"> </w:t>
      </w:r>
      <w:proofErr w:type="spellStart"/>
      <w:r w:rsidRPr="00336751">
        <w:rPr>
          <w:b/>
        </w:rPr>
        <w:t>Shafts</w:t>
      </w:r>
      <w:proofErr w:type="spellEnd"/>
      <w:r w:rsidRPr="00336751">
        <w:rPr>
          <w:b/>
        </w:rPr>
        <w:t>)  Projekt RFCS, akronim: STAMS, nr kontraktu: RFCR-CT-2015-00002.</w:t>
      </w:r>
    </w:p>
    <w:p w:rsidR="00336751" w:rsidRPr="00B47527" w:rsidRDefault="00336751" w:rsidP="00336751">
      <w:pPr>
        <w:pStyle w:val="Akapitzlist"/>
        <w:ind w:left="737"/>
        <w:jc w:val="both"/>
      </w:pPr>
    </w:p>
    <w:p w:rsidR="00CF4C73" w:rsidRPr="00B47527" w:rsidRDefault="00CF4C73" w:rsidP="003105C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105C7" w:rsidRPr="00B47527" w:rsidRDefault="00C176ED" w:rsidP="003E29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</w:t>
      </w:r>
      <w:r w:rsidR="0033675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  <w:r w:rsidR="003105C7"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TERMIN WYKONANIA ZAMÓWIENIA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</w:t>
      </w:r>
      <w:r w:rsidR="00F328BA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 realizacji zamówienia</w:t>
      </w:r>
      <w:r w:rsidR="00F57E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30437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14 dni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daty zawarcia umowy, na warunkach CIP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Incoterms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2010, do oznaczonego miejsca wykonania, tj. Główny Instytut Górnictwa, </w:t>
      </w:r>
      <w:r w:rsidR="00A8222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40-166 Katowice, Plac Gwarków 1, </w:t>
      </w:r>
      <w:r w:rsidR="00010CA4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Dział Informatyki (wjazd od Al. Korfantego 79). </w:t>
      </w:r>
    </w:p>
    <w:p w:rsidR="000047E6" w:rsidRPr="00B47527" w:rsidRDefault="000047E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E297D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V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3105C7" w:rsidRPr="00B47527" w:rsidRDefault="003105C7" w:rsidP="00386A1B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="00053AE6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3105C7" w:rsidRPr="00B47527" w:rsidRDefault="003105C7" w:rsidP="003105C7">
      <w:pPr>
        <w:spacing w:after="0" w:line="240" w:lineRule="auto"/>
        <w:ind w:left="-3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1.1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3105C7" w:rsidRPr="00B47527" w:rsidRDefault="00053AE6" w:rsidP="003105C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rawa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nakładają obowiązek ich posiadania.</w:t>
      </w:r>
    </w:p>
    <w:p w:rsidR="003105C7" w:rsidRPr="00B47527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1.2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3105C7" w:rsidRPr="00B47527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1.3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3105C7" w:rsidRPr="00B47527" w:rsidRDefault="003105C7" w:rsidP="003105C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3105C7" w:rsidRPr="00B47527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3105C7" w:rsidRPr="00B47527" w:rsidRDefault="003105C7" w:rsidP="003105C7">
      <w:pPr>
        <w:spacing w:after="0" w:line="240" w:lineRule="auto"/>
        <w:ind w:left="1416" w:hanging="70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1.5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 podlegają wykluczeniu z postępowania o udzielenie zamó</w:t>
      </w:r>
      <w:r w:rsidR="00751F52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wienia (art. 24 ust.1 ustawy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105C7" w:rsidRPr="00B47527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4D35E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B475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wg formuły </w:t>
      </w:r>
      <w:r w:rsidRPr="00B47527">
        <w:rPr>
          <w:rFonts w:ascii="Times New Roman" w:eastAsia="Times New Roman" w:hAnsi="Times New Roman" w:cs="Times New Roman"/>
          <w:b/>
          <w:bCs/>
          <w:i/>
          <w:iCs/>
          <w:szCs w:val="20"/>
          <w:lang w:eastAsia="pl-PL"/>
        </w:rPr>
        <w:t>spełnia/nie spełnia.</w:t>
      </w:r>
    </w:p>
    <w:p w:rsidR="003105C7" w:rsidRPr="00B47527" w:rsidRDefault="003105C7" w:rsidP="003105C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3105C7" w:rsidRPr="00B47527" w:rsidRDefault="003105C7" w:rsidP="003105C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3105C7" w:rsidRPr="00B47527" w:rsidRDefault="003105C7" w:rsidP="003105C7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3"/>
          <w:numId w:val="11"/>
        </w:numPr>
        <w:spacing w:after="0" w:line="240" w:lineRule="auto"/>
        <w:ind w:left="902" w:hanging="476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Formularz oferty wg załączonego wzoru,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1do SIWZ).</w:t>
      </w:r>
    </w:p>
    <w:p w:rsidR="003105C7" w:rsidRPr="00B47527" w:rsidRDefault="003105C7" w:rsidP="001C78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479FA" w:rsidRDefault="003105C7" w:rsidP="005479FA">
      <w:pPr>
        <w:pStyle w:val="Akapitzlist"/>
        <w:numPr>
          <w:ilvl w:val="0"/>
          <w:numId w:val="11"/>
        </w:numPr>
        <w:jc w:val="both"/>
      </w:pPr>
      <w:r w:rsidRPr="00B47527">
        <w:t>Formularz techniczno - cenowy wg załączonego wzoru (załącznik nr 3 do SIWZ)</w:t>
      </w:r>
      <w:r w:rsidR="00D56D76" w:rsidRPr="00B47527">
        <w:t>. Formularz powinien zawierać</w:t>
      </w:r>
      <w:r w:rsidR="00194931" w:rsidRPr="00B47527">
        <w:t xml:space="preserve"> szczegółowe dane:</w:t>
      </w:r>
    </w:p>
    <w:p w:rsidR="00F57E82" w:rsidRPr="00F57E82" w:rsidRDefault="00F57E82" w:rsidP="00F57E82">
      <w:pPr>
        <w:pStyle w:val="Akapitzlist"/>
        <w:ind w:left="720"/>
        <w:jc w:val="both"/>
      </w:pPr>
    </w:p>
    <w:p w:rsidR="005479FA" w:rsidRPr="00B47527" w:rsidRDefault="005479FA" w:rsidP="005479FA">
      <w:pPr>
        <w:pStyle w:val="Akapitzlist"/>
        <w:ind w:left="720"/>
        <w:jc w:val="both"/>
        <w:rPr>
          <w:b/>
        </w:rPr>
      </w:pPr>
      <w:r w:rsidRPr="00B47527">
        <w:rPr>
          <w:b/>
        </w:rPr>
        <w:t xml:space="preserve">pełna nazwa oprogramowania, producent, nr identyfikacyjny, wersja, typ licencji oferowanego przedmiotu zamówienia </w:t>
      </w:r>
    </w:p>
    <w:p w:rsidR="00194931" w:rsidRPr="00B47527" w:rsidRDefault="00194931" w:rsidP="00194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4931" w:rsidRPr="00B47527" w:rsidRDefault="00194931" w:rsidP="00194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spełniający warunki techniczne, wymagane przez Zamawiającego a określone w SIWZ w rozdziale II. </w:t>
      </w:r>
      <w:r w:rsidR="00A118D3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hAnsi="Times New Roman" w:cs="Times New Roman"/>
          <w:sz w:val="20"/>
          <w:szCs w:val="20"/>
        </w:rPr>
        <w:t>W przypadku składania oferty równoważnej Wykonawca jest zobowiązany wykazać, że oferowany przez niego przedmiot zamówienia, spełnia wymagania określone przez Zamawiającego (art. 30, ust 5 Ustawy PZP). Sposób wypełnienia formularza technicz</w:t>
      </w:r>
      <w:r w:rsidR="00D15BC2" w:rsidRPr="00B47527">
        <w:rPr>
          <w:rFonts w:ascii="Times New Roman" w:hAnsi="Times New Roman" w:cs="Times New Roman"/>
          <w:sz w:val="20"/>
          <w:szCs w:val="20"/>
        </w:rPr>
        <w:t>no - cenowego opisano w pkt. XI</w:t>
      </w:r>
      <w:r w:rsidRPr="00B47527">
        <w:rPr>
          <w:rFonts w:ascii="Times New Roman" w:hAnsi="Times New Roman" w:cs="Times New Roman"/>
          <w:sz w:val="20"/>
          <w:szCs w:val="20"/>
        </w:rPr>
        <w:t xml:space="preserve"> niniejszej SIWZ.</w:t>
      </w:r>
    </w:p>
    <w:p w:rsidR="00194931" w:rsidRPr="00B47527" w:rsidRDefault="00194931" w:rsidP="00194931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3105C7" w:rsidRPr="00B47527" w:rsidRDefault="003105C7" w:rsidP="003105C7">
      <w:pPr>
        <w:spacing w:after="0" w:line="240" w:lineRule="auto"/>
        <w:ind w:left="67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1946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3. </w:t>
      </w:r>
      <w:r w:rsidR="0019460E"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3105C7" w:rsidRPr="00B47527" w:rsidRDefault="003105C7" w:rsidP="00194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3105C7" w:rsidRPr="00B47527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1946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="0019460E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wykazania spełniania przez Wykonawcę warunków, o których mowa w art. 22, ust. 1 Ustawy PZP, Wykonawca zobowiązany jest złożyć: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4.1.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AA3A03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 – 4 Ustawy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5.</w:t>
      </w:r>
      <w:r w:rsidR="0019460E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wykazania braku podstaw do wykluczenia z postępowania, o którym mowa w art. 24 ust. 1 ustawy PZP, wykonawca zobowiązany jest złożyć: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5.1.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5.2.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2E402F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w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przypadku, gdy ofertę składa kilka podmiotów działających wspólnie dotyczy to każdego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nich (dokument).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(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dokument).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6.</w:t>
      </w:r>
      <w:r w:rsidR="0019460E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przypadku, gdy Wykonawca ma siedzibę lub miejsce zamieszkania poza terytorium Polski, zamiast dokumentu, o którym mowa w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VI, ust. 5,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6  .1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3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w kraju miejsca zamieszkania osoby lub w kraju, w którym Wykonawca ma siedzibę lub miejsce zamieszkania, nie wydaje się dokumentów, opisanych powyżej w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Dokumenty, o których mowa w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VI.6 i VI.7 SIWZ muszą być złożone w postaci oryginału lub kopii, przetłumaczonych na język polski i poświadczonych przez Wykonawcę za zgodność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oryginałem.</w:t>
      </w:r>
    </w:p>
    <w:p w:rsidR="003105C7" w:rsidRPr="00B47527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3105C7" w:rsidRPr="00B47527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DC6666" w:rsidRPr="00B47527" w:rsidRDefault="00DC6666" w:rsidP="00DC6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D0489" w:rsidRPr="00B47527" w:rsidRDefault="003105C7" w:rsidP="004D048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3105C7" w:rsidRPr="00B4752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udzielenie zamówienia.</w:t>
      </w:r>
    </w:p>
    <w:p w:rsidR="003105C7" w:rsidRPr="00B47527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Wymagane oświadczenia i dokumenty wskazane w pkt. VI,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3105C7" w:rsidRPr="00B47527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VII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</w:t>
      </w:r>
      <w:r w:rsidR="00D56D76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znikami - forma pełna  pisemna.</w:t>
      </w:r>
    </w:p>
    <w:p w:rsidR="003105C7" w:rsidRPr="00B4752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5479FA" w:rsidRDefault="003105C7" w:rsidP="005479FA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3105C7" w:rsidRPr="005479FA" w:rsidRDefault="003105C7" w:rsidP="005479FA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79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3105C7" w:rsidRPr="00B47527" w:rsidRDefault="003105C7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B47527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3105C7" w:rsidRPr="00B47527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</w:t>
      </w:r>
      <w:r w:rsidR="007D57AC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mgr 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Monika </w:t>
      </w:r>
      <w:proofErr w:type="spellStart"/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Wallenburg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3105C7" w:rsidRPr="00B47527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tel. (032) 259 25 47- fax: (032) 259 22 05 - e-mail:</w:t>
      </w:r>
      <w:r w:rsidR="003E5EAD" w:rsidRPr="00B47527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hyperlink r:id="rId10" w:history="1">
        <w:r w:rsidR="007D57AC" w:rsidRPr="00B4752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</w:t>
        </w:r>
        <w:r w:rsidRPr="00B4752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wallenburg@gig.eu</w:t>
        </w:r>
      </w:hyperlink>
    </w:p>
    <w:p w:rsidR="003105C7" w:rsidRPr="00B47527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</w:t>
      </w:r>
      <w:r w:rsidR="007D57AC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mgr </w:t>
      </w:r>
      <w:r w:rsidR="005479F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inż. Marzena Kolczyk</w:t>
      </w:r>
      <w:r w:rsidR="007D57A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-  Gmach Dyrekcji, Dział Handlowy (FZ-1) pokój 226, II piętro,</w:t>
      </w:r>
      <w:r w:rsidR="007D57A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tel. (032) 259 2</w:t>
      </w:r>
      <w:r w:rsidR="005479FA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7D57A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479FA">
        <w:rPr>
          <w:rFonts w:ascii="Times New Roman" w:eastAsia="Times New Roman" w:hAnsi="Times New Roman" w:cs="Times New Roman"/>
          <w:sz w:val="20"/>
          <w:szCs w:val="20"/>
          <w:lang w:eastAsia="pl-PL"/>
        </w:rPr>
        <w:t>42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fax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: (032) 259 22 05 - e-mail:</w:t>
      </w:r>
      <w:r w:rsidR="007D57A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hyperlink r:id="rId11" w:history="1">
        <w:r w:rsidR="005479FA">
          <w:rPr>
            <w:rStyle w:val="Hipercze"/>
            <w:rFonts w:ascii="Times New Roman" w:eastAsia="Times New Roman" w:hAnsi="Times New Roman" w:cs="Times New Roman"/>
            <w:b/>
            <w:bCs/>
            <w:sz w:val="20"/>
            <w:szCs w:val="20"/>
            <w:lang w:eastAsia="pl-PL"/>
          </w:rPr>
          <w:t>makolczyk</w:t>
        </w:r>
        <w:r w:rsidR="007D57AC" w:rsidRPr="00B47527">
          <w:rPr>
            <w:rStyle w:val="Hipercze"/>
            <w:rFonts w:ascii="Times New Roman" w:eastAsia="Times New Roman" w:hAnsi="Times New Roman" w:cs="Times New Roman"/>
            <w:b/>
            <w:bCs/>
            <w:sz w:val="20"/>
            <w:szCs w:val="20"/>
            <w:lang w:eastAsia="pl-PL"/>
          </w:rPr>
          <w:t>@gig.katowice.pl</w:t>
        </w:r>
      </w:hyperlink>
    </w:p>
    <w:p w:rsidR="003105C7" w:rsidRPr="00B47527" w:rsidRDefault="003105C7" w:rsidP="003105C7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F57E82" w:rsidRDefault="00F57E82" w:rsidP="003105C7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3105C7" w:rsidRPr="00B132D9" w:rsidRDefault="003105C7" w:rsidP="003105C7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132D9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W sprawach technicznych</w:t>
      </w:r>
      <w:r w:rsidRPr="00B132D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3105C7" w:rsidRPr="00B132D9" w:rsidRDefault="003105C7" w:rsidP="007D57AC">
      <w:pPr>
        <w:spacing w:after="0" w:line="240" w:lineRule="auto"/>
        <w:jc w:val="both"/>
      </w:pPr>
      <w:r w:rsidRPr="00B132D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- mgr inż.</w:t>
      </w:r>
      <w:r w:rsidR="00192639" w:rsidRPr="00B132D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Aleksander </w:t>
      </w:r>
      <w:proofErr w:type="spellStart"/>
      <w:r w:rsidR="00192639" w:rsidRPr="00B132D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Szkliniarz</w:t>
      </w:r>
      <w:proofErr w:type="spellEnd"/>
      <w:r w:rsidR="00192639" w:rsidRPr="00B132D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B132D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–</w:t>
      </w:r>
      <w:r w:rsidRPr="00B132D9"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pl-PL"/>
        </w:rPr>
        <w:t xml:space="preserve"> </w:t>
      </w:r>
      <w:r w:rsidR="00FA423D" w:rsidRPr="00B132D9"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pl-PL"/>
        </w:rPr>
        <w:t xml:space="preserve"> </w:t>
      </w:r>
      <w:r w:rsidRPr="00B132D9"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pl-PL"/>
        </w:rPr>
        <w:t>e-</w:t>
      </w:r>
      <w:proofErr w:type="spellStart"/>
      <w:r w:rsidRPr="00B132D9"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pl-PL"/>
        </w:rPr>
        <w:t>mail</w:t>
      </w:r>
      <w:proofErr w:type="spellEnd"/>
      <w:r w:rsidRPr="00B132D9"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pl-PL"/>
        </w:rPr>
        <w:t xml:space="preserve">: </w:t>
      </w:r>
      <w:hyperlink r:id="rId12" w:history="1">
        <w:r w:rsidR="00192639" w:rsidRPr="00B132D9"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  <w:lang w:val="de-DE" w:eastAsia="pl-PL"/>
          </w:rPr>
          <w:t>aszkliniarz</w:t>
        </w:r>
        <w:r w:rsidR="007D57AC" w:rsidRPr="00B132D9"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  <w:lang w:val="de-DE" w:eastAsia="pl-PL"/>
          </w:rPr>
          <w:t>@gig.eu</w:t>
        </w:r>
      </w:hyperlink>
    </w:p>
    <w:p w:rsidR="00FA423D" w:rsidRPr="00192639" w:rsidRDefault="00AF01ED" w:rsidP="007D57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32D9">
        <w:rPr>
          <w:rFonts w:ascii="Times New Roman" w:hAnsi="Times New Roman" w:cs="Times New Roman"/>
        </w:rPr>
        <w:t>-</w:t>
      </w:r>
      <w:r w:rsidRPr="00B132D9">
        <w:rPr>
          <w:rStyle w:val="Pogrubienie"/>
          <w:rFonts w:ascii="Times New Roman" w:eastAsia="Calibri" w:hAnsi="Times New Roman" w:cs="Times New Roman"/>
          <w:color w:val="000000"/>
          <w:sz w:val="20"/>
          <w:szCs w:val="20"/>
        </w:rPr>
        <w:t xml:space="preserve">mgr inż. Marcin Słota </w:t>
      </w:r>
      <w:r w:rsidRPr="00B132D9">
        <w:rPr>
          <w:rFonts w:ascii="Times New Roman" w:eastAsia="Calibri" w:hAnsi="Times New Roman" w:cs="Times New Roman"/>
          <w:color w:val="000000"/>
          <w:sz w:val="20"/>
          <w:szCs w:val="20"/>
        </w:rPr>
        <w:t>–</w:t>
      </w:r>
      <w:r w:rsidRPr="00B132D9">
        <w:rPr>
          <w:rFonts w:ascii="Times New Roman" w:eastAsia="Calibri" w:hAnsi="Times New Roman" w:cs="Times New Roman"/>
          <w:color w:val="000000"/>
          <w:sz w:val="20"/>
          <w:szCs w:val="20"/>
          <w:lang w:val="de-DE"/>
        </w:rPr>
        <w:t xml:space="preserve">  e-</w:t>
      </w:r>
      <w:proofErr w:type="spellStart"/>
      <w:r w:rsidRPr="00B132D9">
        <w:rPr>
          <w:rFonts w:ascii="Times New Roman" w:eastAsia="Calibri" w:hAnsi="Times New Roman" w:cs="Times New Roman"/>
          <w:color w:val="000000"/>
          <w:sz w:val="20"/>
          <w:szCs w:val="20"/>
          <w:lang w:val="de-DE"/>
        </w:rPr>
        <w:t>mail</w:t>
      </w:r>
      <w:proofErr w:type="spellEnd"/>
      <w:r w:rsidRPr="00B132D9">
        <w:rPr>
          <w:rFonts w:ascii="Times New Roman" w:eastAsia="Calibri" w:hAnsi="Times New Roman" w:cs="Times New Roman"/>
          <w:color w:val="000000"/>
          <w:sz w:val="20"/>
          <w:szCs w:val="20"/>
          <w:lang w:val="de-DE"/>
        </w:rPr>
        <w:t xml:space="preserve">: </w:t>
      </w:r>
      <w:hyperlink r:id="rId13" w:history="1">
        <w:r w:rsidRPr="00B132D9">
          <w:rPr>
            <w:rStyle w:val="Hipercze"/>
            <w:rFonts w:ascii="Times New Roman" w:eastAsia="Calibri" w:hAnsi="Times New Roman" w:cs="Times New Roman"/>
            <w:b/>
            <w:sz w:val="20"/>
            <w:szCs w:val="20"/>
            <w:lang w:val="de-DE"/>
          </w:rPr>
          <w:t>mslota@gig.eu</w:t>
        </w:r>
      </w:hyperlink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33092" w:rsidRPr="00B47527" w:rsidRDefault="003105C7" w:rsidP="00C33092">
      <w:pPr>
        <w:pStyle w:val="Akapitzlist"/>
        <w:numPr>
          <w:ilvl w:val="0"/>
          <w:numId w:val="1"/>
        </w:numPr>
        <w:jc w:val="both"/>
        <w:rPr>
          <w:b/>
          <w:bCs/>
          <w:color w:val="0000FF"/>
        </w:rPr>
      </w:pPr>
      <w:r w:rsidRPr="00B47527"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4" w:history="1">
        <w:r w:rsidRPr="00B47527">
          <w:rPr>
            <w:b/>
            <w:bCs/>
            <w:color w:val="0000FF"/>
            <w:u w:val="single"/>
          </w:rPr>
          <w:t>www.gig.eu</w:t>
        </w:r>
      </w:hyperlink>
    </w:p>
    <w:p w:rsidR="00C33092" w:rsidRPr="00B47527" w:rsidRDefault="00C33092" w:rsidP="00C33092">
      <w:pPr>
        <w:pStyle w:val="Akapitzlist"/>
        <w:ind w:left="1065"/>
        <w:jc w:val="both"/>
        <w:rPr>
          <w:b/>
          <w:bCs/>
          <w:color w:val="0000FF"/>
        </w:rPr>
      </w:pPr>
    </w:p>
    <w:p w:rsidR="003105C7" w:rsidRPr="00FA423D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FA423D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VIII</w:t>
      </w:r>
      <w:r w:rsidRPr="00FA423D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ab/>
        <w:t>TERMIN ZWIĄZANIA OFERTĄ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3105C7" w:rsidRPr="00B47527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FA423D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FA423D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IX</w:t>
      </w:r>
      <w:r w:rsidRPr="00FA423D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ab/>
        <w:t xml:space="preserve">OPIS SPOSOBU PRZYGOTOWANIA OFERTY </w:t>
      </w:r>
    </w:p>
    <w:p w:rsidR="0060699F" w:rsidRPr="00B47527" w:rsidRDefault="0060699F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3105C7" w:rsidRPr="00B4752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załącznikami musi być czytelna.</w:t>
      </w:r>
    </w:p>
    <w:p w:rsidR="003105C7" w:rsidRPr="00B4752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3105C7" w:rsidRPr="00B4752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3105C7" w:rsidRPr="00B4752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3105C7" w:rsidRPr="00B47527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3105C7" w:rsidRPr="00B4752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3105C7" w:rsidRPr="00B47527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3105C7" w:rsidRPr="00B47527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3105C7" w:rsidRPr="00B4752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3105C7" w:rsidRPr="00B4752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3105C7" w:rsidRPr="00B4752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3105C7" w:rsidRPr="00B47527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3105C7" w:rsidRPr="00B4752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B4752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3105C7" w:rsidRPr="00B47527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3105C7" w:rsidRPr="00B4752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3105C7" w:rsidRDefault="003105C7" w:rsidP="00121B1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F57E82" w:rsidRDefault="00F57E82" w:rsidP="00F5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57E82" w:rsidRPr="00B47527" w:rsidRDefault="00F57E82" w:rsidP="00F5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X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21B18" w:rsidRPr="00B47527" w:rsidRDefault="00121B18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B475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terminie </w:t>
      </w:r>
      <w:r w:rsidR="00121B18"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 dnia </w:t>
      </w:r>
      <w:r w:rsidR="00F57E8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0</w:t>
      </w:r>
      <w:r w:rsidR="00DD004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6</w:t>
      </w:r>
      <w:r w:rsidR="00CF0748"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</w:t>
      </w:r>
      <w:r w:rsidR="00F57E8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10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.201</w:t>
      </w:r>
      <w:r w:rsidR="00CF0748"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5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r. do godz. 10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00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.</w:t>
      </w:r>
    </w:p>
    <w:p w:rsidR="003105C7" w:rsidRPr="00FA423D" w:rsidRDefault="003105C7" w:rsidP="00DD652D">
      <w:pPr>
        <w:pStyle w:val="Akapitzlist"/>
        <w:numPr>
          <w:ilvl w:val="0"/>
          <w:numId w:val="4"/>
        </w:numPr>
        <w:jc w:val="both"/>
      </w:pPr>
      <w:r w:rsidRPr="00B47527"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DD652D" w:rsidRPr="00B47527" w:rsidRDefault="00DD652D" w:rsidP="00DD65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3105C7" w:rsidRPr="00B47527" w:rsidTr="00D86854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7" w:rsidRPr="00B47527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3105C7" w:rsidRPr="00B47527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Plac Gwarków 1, 40 - 166 Katowice</w:t>
            </w:r>
          </w:p>
          <w:p w:rsidR="00121B18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Gmach Dyrekcji, Dział Handlowy (FZ-1) </w:t>
            </w: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pokój 226, II piętro</w:t>
            </w:r>
          </w:p>
          <w:p w:rsidR="003105C7" w:rsidRPr="00B47527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FA423D" w:rsidRPr="00A34656" w:rsidRDefault="00DA624E" w:rsidP="00FA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A624E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Przetarg nieograniczony na dostawę</w:t>
            </w:r>
            <w:r w:rsidR="00121B18"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 </w:t>
            </w:r>
            <w:r w:rsidR="00F57E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oprogramowań typu CAD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dla </w:t>
            </w:r>
            <w:r w:rsidRPr="00DA62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Zakładu BG.</w:t>
            </w:r>
          </w:p>
          <w:p w:rsidR="00121B18" w:rsidRPr="00B47527" w:rsidRDefault="00121B18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18"/>
                <w:lang w:eastAsia="pl-PL"/>
              </w:rPr>
            </w:pPr>
          </w:p>
          <w:p w:rsidR="00121B18" w:rsidRPr="00B47527" w:rsidRDefault="00C110D1" w:rsidP="00DD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vertAlign w:val="superscript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Nie </w:t>
            </w:r>
            <w:r w:rsidR="00B81C94"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otwierać przed dniem </w:t>
            </w:r>
            <w:r w:rsidR="00F57E8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0</w:t>
            </w:r>
            <w:r w:rsidR="00DD004E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6</w:t>
            </w:r>
            <w:r w:rsidR="00CF0748"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.</w:t>
            </w:r>
            <w:r w:rsidR="00F57E8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10</w:t>
            </w:r>
            <w:r w:rsidR="003105C7"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.201</w:t>
            </w:r>
            <w:r w:rsidR="00CF0748"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5</w:t>
            </w:r>
            <w:r w:rsidR="003105C7"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 r. do godz. 1</w:t>
            </w:r>
            <w:r w:rsidR="00121B18"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0</w:t>
            </w:r>
            <w:r w:rsidR="00121B18"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 xml:space="preserve">30 </w:t>
            </w:r>
          </w:p>
        </w:tc>
      </w:tr>
    </w:tbl>
    <w:p w:rsidR="007253C6" w:rsidRPr="00B47527" w:rsidRDefault="007253C6" w:rsidP="00725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3105C7" w:rsidRPr="00B47527" w:rsidRDefault="003105C7" w:rsidP="003105C7">
      <w:pPr>
        <w:spacing w:after="0" w:line="240" w:lineRule="auto"/>
        <w:ind w:left="708" w:hanging="2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Z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go</w:t>
      </w:r>
      <w:r w:rsidR="00AE07D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dnie z art. 84, ust 1 Ustawy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może  zmienić lub wycofać ofertę.</w:t>
      </w:r>
    </w:p>
    <w:p w:rsidR="003105C7" w:rsidRPr="00B47527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="00AE07D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E07DC"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w dniu </w:t>
      </w:r>
      <w:r w:rsidR="00FA423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0</w:t>
      </w:r>
      <w:r w:rsidR="00DD004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6</w:t>
      </w:r>
      <w:r w:rsidR="00F57E8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.10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.201</w:t>
      </w:r>
      <w:r w:rsidR="00CF0748"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5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r. o godz. 1</w:t>
      </w:r>
      <w:r w:rsidR="00AE07DC"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0</w:t>
      </w:r>
      <w:r w:rsidR="00AE07DC"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30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</w:t>
      </w:r>
    </w:p>
    <w:p w:rsidR="003105C7" w:rsidRPr="00B47527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6.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3105C7" w:rsidRPr="00B47527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3105C7" w:rsidRPr="00B47527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862A47" w:rsidP="003105C7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</w:t>
      </w:r>
      <w:r w:rsidR="003105C7"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74436A" w:rsidRPr="00B47527" w:rsidRDefault="0074436A" w:rsidP="003105C7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CF7AED" w:rsidRPr="00B47527" w:rsidRDefault="003105C7" w:rsidP="00F57E8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zobowiązany jest do podania szczegółow</w:t>
      </w:r>
      <w:r w:rsidR="00772EAF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ych danych</w:t>
      </w:r>
      <w:r w:rsidR="00F57E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57E82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formularzu techniczno – cenowym, stanowiącej załącznik nr 3 do oferty</w:t>
      </w:r>
      <w:r w:rsidR="00F57E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takich jak:</w:t>
      </w:r>
    </w:p>
    <w:p w:rsidR="00F57E82" w:rsidRPr="00F57E82" w:rsidRDefault="00CF7AED" w:rsidP="00CF7AED">
      <w:pPr>
        <w:pStyle w:val="Akapitzlist"/>
        <w:ind w:left="720"/>
        <w:jc w:val="both"/>
        <w:rPr>
          <w:b/>
          <w:u w:val="single"/>
        </w:rPr>
      </w:pPr>
      <w:r w:rsidRPr="00B47527">
        <w:rPr>
          <w:b/>
        </w:rPr>
        <w:t>-  pełna nazwa oprogramowania, producent, nr identyfikacyjny, wersja, typ licencji oferowanego przedmiotu zamówienia</w:t>
      </w:r>
      <w:r w:rsidR="000F63D0">
        <w:rPr>
          <w:b/>
        </w:rPr>
        <w:t xml:space="preserve"> </w:t>
      </w:r>
      <w:r w:rsidR="000F63D0" w:rsidRPr="000F63D0">
        <w:rPr>
          <w:b/>
          <w:u w:val="single"/>
        </w:rPr>
        <w:t>oraz dodatkowo wypełnić załącznik nr 3a</w:t>
      </w:r>
    </w:p>
    <w:p w:rsidR="00201443" w:rsidRPr="00B47527" w:rsidRDefault="00201443" w:rsidP="0020144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 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rabaty zastosowane przez Wykonawcę.</w:t>
      </w:r>
    </w:p>
    <w:p w:rsidR="003105C7" w:rsidRPr="00B4752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Cena brutto / netto</w:t>
      </w:r>
      <w:r w:rsidRPr="00B4752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B4752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3105C7" w:rsidRPr="00B4752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Ceny brutto / netto </w:t>
      </w:r>
      <w:r w:rsidRPr="00B4752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3105C7" w:rsidRPr="00B4752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Zamawiającemu zostanie złożona oferta, której wybór prowadziłby do powstania obowiązku podatkowego Zamawiającego zgodnie z przepisami o podatku od towarów i usług w zakresie dotyczącym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wewnątrzwspólnotowego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nabycia towarów, Zamawiający w celu oceny takiej oferty doliczy do przedstawionej w niej ceny podatek od towarów i usług, który miałby obowiązek wpłacić zgodnie z obowiązującymi przepisami.</w:t>
      </w:r>
    </w:p>
    <w:p w:rsidR="003105C7" w:rsidRPr="00B4752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Cena brutto/netto </w:t>
      </w:r>
      <w:r w:rsidRPr="00B4752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3105C7" w:rsidRPr="00B4752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oferty oblicza się w następujący sposób:</w:t>
      </w:r>
    </w:p>
    <w:p w:rsidR="003105C7" w:rsidRPr="00B47527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3105C7" w:rsidRPr="00B47527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3105C7" w:rsidRPr="00B47527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3105C7" w:rsidRPr="00B47527" w:rsidRDefault="003105C7" w:rsidP="003105C7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7D681C">
      <w:pPr>
        <w:spacing w:after="0" w:line="240" w:lineRule="auto"/>
        <w:ind w:left="360" w:firstLine="3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3105C7" w:rsidRPr="00B47527" w:rsidRDefault="003105C7" w:rsidP="00386A1B">
      <w:pPr>
        <w:numPr>
          <w:ilvl w:val="0"/>
          <w:numId w:val="17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dół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06CCD" w:rsidRPr="00B47527" w:rsidRDefault="003105C7" w:rsidP="00506CCD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górę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3105C7" w:rsidRPr="00B47527" w:rsidRDefault="0016682A" w:rsidP="00A80C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z Wykonawców może zaproponować tylko jed</w:t>
      </w:r>
      <w:r w:rsidR="00A80C29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ną cenę i nie może jej zmienić.</w:t>
      </w:r>
    </w:p>
    <w:p w:rsidR="008D135D" w:rsidRPr="00B47527" w:rsidRDefault="008D135D" w:rsidP="00A80C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XII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</w:t>
      </w:r>
      <w:r w:rsidR="00A80C29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 PODANIEM ZNACZENIA TYCH KRYTERIÓW ORAZ SPOSÓB OCENY OFERT</w:t>
      </w:r>
    </w:p>
    <w:p w:rsidR="00A80C29" w:rsidRPr="00B47527" w:rsidRDefault="00A80C29" w:rsidP="003105C7">
      <w:pPr>
        <w:spacing w:after="0" w:line="240" w:lineRule="auto"/>
        <w:ind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 ocenie ofert Zamawiający będzie kierował się następującymi kryteriami: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440"/>
        <w:gridCol w:w="4500"/>
        <w:gridCol w:w="1902"/>
      </w:tblGrid>
      <w:tr w:rsidR="003105C7" w:rsidRPr="00B47527" w:rsidTr="00D86854">
        <w:tc>
          <w:tcPr>
            <w:tcW w:w="540" w:type="dxa"/>
            <w:shd w:val="clear" w:color="auto" w:fill="F3F3F3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3105C7" w:rsidRPr="00B47527" w:rsidTr="00D86854">
        <w:tc>
          <w:tcPr>
            <w:tcW w:w="540" w:type="dxa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3105C7" w:rsidRPr="00B47527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3105C7" w:rsidP="00A8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3105C7" w:rsidRPr="00B47527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902" w:type="dxa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05C7" w:rsidRPr="00B47527" w:rsidRDefault="00A80C29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90%</w:t>
            </w:r>
          </w:p>
        </w:tc>
      </w:tr>
      <w:tr w:rsidR="003105C7" w:rsidRPr="00B47527" w:rsidTr="00D86854">
        <w:tc>
          <w:tcPr>
            <w:tcW w:w="540" w:type="dxa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</w:tcPr>
          <w:p w:rsidR="003105C7" w:rsidRPr="00B47527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A80C29" w:rsidP="00A8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4500" w:type="dxa"/>
          </w:tcPr>
          <w:p w:rsidR="00A80C29" w:rsidRPr="00B47527" w:rsidRDefault="00A80C29" w:rsidP="00A80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B47527">
              <w:rPr>
                <w:rFonts w:ascii="Times New Roman" w:eastAsia="Calibri" w:hAnsi="Times New Roman" w:cs="Times New Roman"/>
                <w:sz w:val="20"/>
              </w:rPr>
              <w:t>Termin płatności do 14 dni:  0 pkt</w:t>
            </w:r>
            <w:r w:rsidRPr="00B47527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A80C29" w:rsidRPr="00B47527" w:rsidRDefault="00A80C29" w:rsidP="00A80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B47527">
              <w:rPr>
                <w:rFonts w:ascii="Times New Roman" w:eastAsia="Calibri" w:hAnsi="Times New Roman" w:cs="Times New Roman"/>
                <w:sz w:val="20"/>
              </w:rPr>
              <w:t>Termin płatności do 21 dni:  5 pkt</w:t>
            </w:r>
            <w:r w:rsidRPr="00B47527"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B4752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40B30" w:rsidRPr="00B47527" w:rsidRDefault="00A80C29" w:rsidP="00A80C2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47527">
              <w:rPr>
                <w:rFonts w:ascii="Times New Roman" w:eastAsia="Calibri" w:hAnsi="Times New Roman" w:cs="Times New Roman"/>
                <w:sz w:val="20"/>
              </w:rPr>
              <w:t>Termin płatności do 30 dni: 10 pkt</w:t>
            </w:r>
            <w:r w:rsidRPr="00B47527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902" w:type="dxa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A80C29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10% </w:t>
            </w:r>
          </w:p>
        </w:tc>
      </w:tr>
    </w:tbl>
    <w:p w:rsidR="003105C7" w:rsidRPr="00B47527" w:rsidRDefault="003105C7" w:rsidP="003105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5CE" w:rsidRPr="00B47527" w:rsidRDefault="00FD55CE" w:rsidP="00973A1B">
      <w:pPr>
        <w:pStyle w:val="Akapitzlist"/>
        <w:numPr>
          <w:ilvl w:val="0"/>
          <w:numId w:val="4"/>
        </w:numPr>
        <w:jc w:val="both"/>
      </w:pPr>
      <w:r w:rsidRPr="00B47527">
        <w:t>Ocenie zostanie poddana cena oferty brutto za realizację przedmiotu zamówienia obliczona przez</w:t>
      </w:r>
    </w:p>
    <w:p w:rsidR="00FD55CE" w:rsidRPr="00B47527" w:rsidRDefault="00FD55CE" w:rsidP="00973A1B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 xml:space="preserve">Wykonawcę zgodnie z obowiązującymi przepisami prawa i podana w "Formularzu cenowym", stanowiącym załącznik nr 3 do oferty. </w:t>
      </w:r>
    </w:p>
    <w:p w:rsidR="00FD55CE" w:rsidRPr="00B47527" w:rsidRDefault="00FD55CE" w:rsidP="00973A1B">
      <w:pPr>
        <w:numPr>
          <w:ilvl w:val="0"/>
          <w:numId w:val="4"/>
        </w:numPr>
        <w:spacing w:after="0" w:line="240" w:lineRule="auto"/>
        <w:ind w:left="340" w:firstLine="0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>Maksymalna liczba punktów w kryterium równa jest określonej wadze kryterium w  %. Uzyskana</w:t>
      </w:r>
    </w:p>
    <w:p w:rsidR="00FD55CE" w:rsidRPr="00B47527" w:rsidRDefault="00FD55CE" w:rsidP="00973A1B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 xml:space="preserve">liczba punktów w ramach kryterium zaokrąglana będzie do drugiego miejsca po przecinku. </w:t>
      </w:r>
    </w:p>
    <w:p w:rsidR="00FD55CE" w:rsidRPr="00B47527" w:rsidRDefault="00FD55CE" w:rsidP="00973A1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 xml:space="preserve"> Przyznawanie ilości punktów poszczególnym ofertom w kryterium „</w:t>
      </w:r>
      <w:r w:rsidRPr="00B47527">
        <w:rPr>
          <w:rFonts w:ascii="Times New Roman" w:eastAsia="Calibri" w:hAnsi="Times New Roman" w:cs="Times New Roman"/>
          <w:i/>
          <w:sz w:val="20"/>
        </w:rPr>
        <w:t>cena brutto</w:t>
      </w:r>
      <w:r w:rsidRPr="00B47527">
        <w:rPr>
          <w:rFonts w:ascii="Times New Roman" w:eastAsia="Calibri" w:hAnsi="Times New Roman" w:cs="Times New Roman"/>
          <w:sz w:val="20"/>
        </w:rPr>
        <w:t xml:space="preserve">” odbywać się będzie wg następującej zasady: </w:t>
      </w:r>
    </w:p>
    <w:p w:rsidR="00FD55CE" w:rsidRPr="00B47527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ab/>
      </w:r>
      <w:r w:rsidRPr="00B47527">
        <w:rPr>
          <w:rFonts w:ascii="Times New Roman" w:eastAsia="Calibri" w:hAnsi="Times New Roman" w:cs="Times New Roman"/>
          <w:sz w:val="20"/>
        </w:rPr>
        <w:tab/>
      </w:r>
      <w:r w:rsidRPr="00B47527">
        <w:rPr>
          <w:rFonts w:ascii="Times New Roman" w:eastAsia="Calibri" w:hAnsi="Times New Roman" w:cs="Times New Roman"/>
          <w:sz w:val="20"/>
        </w:rPr>
        <w:tab/>
      </w:r>
    </w:p>
    <w:p w:rsidR="00FD55CE" w:rsidRPr="00B47527" w:rsidRDefault="00FD55CE" w:rsidP="00FD55CE">
      <w:pPr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 xml:space="preserve">     najniższa cena brutto występująca w ofertach x </w:t>
      </w:r>
      <w:r w:rsidR="004D72F1">
        <w:rPr>
          <w:rFonts w:ascii="Times New Roman" w:eastAsia="Calibri" w:hAnsi="Times New Roman" w:cs="Times New Roman"/>
          <w:sz w:val="20"/>
        </w:rPr>
        <w:t>100</w:t>
      </w:r>
    </w:p>
    <w:p w:rsidR="00FD55CE" w:rsidRPr="00B47527" w:rsidRDefault="00FD55CE" w:rsidP="00FD55C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>X punktów  =  -------------------------------------------------------------------------</w:t>
      </w:r>
    </w:p>
    <w:p w:rsidR="00FD55CE" w:rsidRPr="00B47527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ab/>
      </w:r>
      <w:r w:rsidRPr="00B47527">
        <w:rPr>
          <w:rFonts w:ascii="Times New Roman" w:eastAsia="Calibri" w:hAnsi="Times New Roman" w:cs="Times New Roman"/>
          <w:sz w:val="20"/>
        </w:rPr>
        <w:tab/>
      </w:r>
      <w:r w:rsidRPr="00B47527">
        <w:rPr>
          <w:rFonts w:ascii="Times New Roman" w:eastAsia="Calibri" w:hAnsi="Times New Roman" w:cs="Times New Roman"/>
          <w:sz w:val="20"/>
        </w:rPr>
        <w:tab/>
      </w:r>
      <w:r w:rsidRPr="00B47527">
        <w:rPr>
          <w:rFonts w:ascii="Times New Roman" w:eastAsia="Calibri" w:hAnsi="Times New Roman" w:cs="Times New Roman"/>
          <w:sz w:val="20"/>
        </w:rPr>
        <w:tab/>
      </w:r>
      <w:r w:rsidRPr="00B47527">
        <w:rPr>
          <w:rFonts w:ascii="Times New Roman" w:eastAsia="Calibri" w:hAnsi="Times New Roman" w:cs="Times New Roman"/>
          <w:sz w:val="20"/>
        </w:rPr>
        <w:tab/>
        <w:t xml:space="preserve">         cena brutto oferty ocenianej</w:t>
      </w:r>
    </w:p>
    <w:p w:rsidR="00FD55CE" w:rsidRPr="00B47527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FD55CE" w:rsidRPr="00B47527" w:rsidRDefault="00FD55CE" w:rsidP="00FD55C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 xml:space="preserve">otrzymana ilość punktów pomnożona zostanie przez wagę kryterium tj. </w:t>
      </w:r>
      <w:r w:rsidR="00691713">
        <w:rPr>
          <w:rFonts w:ascii="Times New Roman" w:eastAsia="Calibri" w:hAnsi="Times New Roman" w:cs="Times New Roman"/>
          <w:sz w:val="20"/>
        </w:rPr>
        <w:t>90</w:t>
      </w:r>
      <w:r w:rsidRPr="00B47527">
        <w:rPr>
          <w:rFonts w:ascii="Times New Roman" w:eastAsia="Calibri" w:hAnsi="Times New Roman" w:cs="Times New Roman"/>
          <w:sz w:val="20"/>
        </w:rPr>
        <w:t xml:space="preserve">%. Wyliczenie zostanie dokonane </w:t>
      </w:r>
      <w:r w:rsidRPr="00B47527">
        <w:rPr>
          <w:rFonts w:ascii="Times New Roman" w:eastAsia="Calibri" w:hAnsi="Times New Roman" w:cs="Times New Roman"/>
          <w:sz w:val="20"/>
        </w:rPr>
        <w:br/>
        <w:t xml:space="preserve">z dokładnością do dwóch miejsc po przecinku. Maksymalna ilość punktów:  90. </w:t>
      </w:r>
    </w:p>
    <w:p w:rsidR="00FD55CE" w:rsidRPr="00B47527" w:rsidRDefault="00FD55CE" w:rsidP="00FD55C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</w:rPr>
      </w:pPr>
    </w:p>
    <w:p w:rsidR="00FD55CE" w:rsidRPr="00B47527" w:rsidRDefault="00FD55CE" w:rsidP="00FD55C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b/>
          <w:sz w:val="20"/>
        </w:rPr>
        <w:t>5.</w:t>
      </w:r>
      <w:r w:rsidRPr="00B47527">
        <w:rPr>
          <w:rFonts w:ascii="Times New Roman" w:eastAsia="Calibri" w:hAnsi="Times New Roman" w:cs="Times New Roman"/>
          <w:sz w:val="20"/>
        </w:rPr>
        <w:t xml:space="preserve"> W kryterium „</w:t>
      </w:r>
      <w:r w:rsidRPr="00B47527">
        <w:rPr>
          <w:rFonts w:ascii="Times New Roman" w:eastAsia="Calibri" w:hAnsi="Times New Roman" w:cs="Times New Roman"/>
          <w:i/>
          <w:sz w:val="20"/>
        </w:rPr>
        <w:t>termin płatności</w:t>
      </w:r>
      <w:r w:rsidRPr="00B47527">
        <w:rPr>
          <w:rFonts w:ascii="Times New Roman" w:eastAsia="Calibri" w:hAnsi="Times New Roman" w:cs="Times New Roman"/>
          <w:sz w:val="20"/>
        </w:rPr>
        <w:t>” ilości punktów będzie oceniana wg poniższych zasad (maksymalna ilość punktów 10):</w:t>
      </w:r>
    </w:p>
    <w:p w:rsidR="00FD55CE" w:rsidRPr="00B47527" w:rsidRDefault="00FD55CE" w:rsidP="00FD55C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>Termin płatności do 14 dni   :  0 punktów</w:t>
      </w:r>
    </w:p>
    <w:p w:rsidR="00FD55CE" w:rsidRPr="00B47527" w:rsidRDefault="00FD55CE" w:rsidP="00FD55C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>Termin płatności do 21 dni  :   5 punktów</w:t>
      </w:r>
    </w:p>
    <w:p w:rsidR="00FD55CE" w:rsidRPr="00B47527" w:rsidRDefault="00FD55CE" w:rsidP="000233AA">
      <w:pPr>
        <w:tabs>
          <w:tab w:val="left" w:pos="915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>Termin płatności do 30 dni   : 10 punktów</w:t>
      </w:r>
    </w:p>
    <w:p w:rsidR="003105C7" w:rsidRPr="00B47527" w:rsidRDefault="00FD55CE" w:rsidP="003105C7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b/>
          <w:sz w:val="20"/>
        </w:rPr>
        <w:t>6.</w:t>
      </w:r>
      <w:r w:rsidRPr="00B47527">
        <w:rPr>
          <w:rFonts w:ascii="Times New Roman" w:eastAsia="Calibri" w:hAnsi="Times New Roman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XIII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udzieli zamówienia Wykonawcy, którego oferta odpowiada wszystkim wym</w:t>
      </w:r>
      <w:r w:rsidR="0055077B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aganiom określonym w ustawie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 oparciu o podane w ogłoszeniu o zamówieniu i Specyfikacji Istotnych Warunków Zamówienia kryteria wyboru.</w:t>
      </w:r>
    </w:p>
    <w:p w:rsidR="003105C7" w:rsidRPr="00B4752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prawne.</w:t>
      </w:r>
    </w:p>
    <w:p w:rsidR="003105C7" w:rsidRPr="00B4752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Niezwłocznie po wyborze najkorzystniejszej oferty Zamawiający zamieści informacje, określone w a</w:t>
      </w:r>
      <w:r w:rsidR="00287684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rt. 92, ust. 1, pkt. 1 ustawy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5" w:history="1">
        <w:r w:rsidRPr="00B4752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 oraz w swojej siedzibie na tablicy ogłoszeń.</w:t>
      </w:r>
    </w:p>
    <w:p w:rsidR="003105C7" w:rsidRPr="00B4752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3105C7" w:rsidRPr="00B4752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F13754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–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dniowego</w:t>
      </w:r>
      <w:r w:rsidR="00F13754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3105C7" w:rsidRPr="00B4752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3105C7" w:rsidRPr="00B47527" w:rsidRDefault="003105C7" w:rsidP="003105C7">
      <w:pPr>
        <w:spacing w:after="0" w:line="240" w:lineRule="auto"/>
        <w:ind w:left="705" w:hanging="279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</w:t>
      </w:r>
      <w:r w:rsidR="00F13754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ust. 1 ustawy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D00D3" w:rsidRPr="00B47527" w:rsidRDefault="001D00D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1D00D3" w:rsidRPr="00B47527" w:rsidRDefault="001D00D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XIV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8F5DB1" w:rsidRPr="00B47527" w:rsidRDefault="008F5DB1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462" w:hanging="43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którego oferta została wybrana</w:t>
      </w:r>
      <w:r w:rsidR="003138D9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F5DB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94 ustawy PZP.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B4752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138D9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r. Kodeksu Cywilnego (Dz. U. Nr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podstawie, SIWZ oraz oferty Wykonawcy.</w:t>
      </w:r>
    </w:p>
    <w:p w:rsidR="003105C7" w:rsidRPr="00B4752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3105C7" w:rsidRPr="00B4752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3138D9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3105C7" w:rsidRPr="00B4752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 umowy dokonana z naruszeniem pkt</w:t>
      </w:r>
      <w:r w:rsidR="007446D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 </w:t>
      </w:r>
      <w:r w:rsidR="00AD020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jest nieważna.</w:t>
      </w:r>
    </w:p>
    <w:p w:rsidR="003105C7" w:rsidRPr="00B4752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F2625E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</w:t>
      </w:r>
      <w:r w:rsidR="000A6B7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54 pkt. 5 ustawy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3105C7" w:rsidRPr="00B47527" w:rsidRDefault="003105C7" w:rsidP="00386A1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3105C7" w:rsidRPr="00B47527" w:rsidRDefault="003105C7" w:rsidP="00386A1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3105C7" w:rsidRPr="00B47527" w:rsidRDefault="003105C7" w:rsidP="00386A1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wobec czynności innych niż określone w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smartTag w:uri="urn:schemas-microsoft-com:office:smarttags" w:element="metricconverter">
        <w:smartTagPr>
          <w:attr w:name="ProductID" w:val="4 a"/>
        </w:smartTagPr>
        <w:r w:rsidRPr="00B47527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4 a</w:t>
        </w:r>
      </w:smartTag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i b) – odwołanie wnosi się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XVII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</w:t>
      </w:r>
      <w:r w:rsidR="00C66F21" w:rsidRPr="00B47527">
        <w:rPr>
          <w:rFonts w:ascii="Times New Roman" w:hAnsi="Times New Roman" w:cs="Times New Roman"/>
        </w:rPr>
        <w:t xml:space="preserve"> </w:t>
      </w:r>
      <w:r w:rsidR="00C66F2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hyperlink r:id="rId16" w:history="1">
        <w:r w:rsidR="00C66F21" w:rsidRPr="00B4752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="00C66F2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105C7" w:rsidRPr="00B47527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Pytania należy kierować na adres:</w:t>
      </w:r>
    </w:p>
    <w:p w:rsidR="003105C7" w:rsidRPr="00B47527" w:rsidRDefault="003105C7" w:rsidP="003105C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3105C7" w:rsidRPr="00B47527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Plac Gwarków 1,</w:t>
      </w:r>
    </w:p>
    <w:p w:rsidR="003105C7" w:rsidRPr="00B47527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40 - 166 Katowice</w:t>
      </w:r>
    </w:p>
    <w:p w:rsidR="003105C7" w:rsidRPr="00B47527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Gmach Dyrekcji,</w:t>
      </w:r>
    </w:p>
    <w:p w:rsidR="003138D9" w:rsidRPr="00B47527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Dział Handlowy (FZ-1) </w:t>
      </w:r>
    </w:p>
    <w:p w:rsidR="003105C7" w:rsidRPr="00B47527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pokój 226, II piętro</w:t>
      </w:r>
    </w:p>
    <w:p w:rsidR="003105C7" w:rsidRPr="00B47527" w:rsidRDefault="003105C7" w:rsidP="00111732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</w:t>
      </w:r>
      <w:proofErr w:type="spellStart"/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fax</w:t>
      </w:r>
      <w:proofErr w:type="spellEnd"/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 e-mail, jak w pkt</w:t>
      </w:r>
      <w:r w:rsidR="003E0FCF"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1149F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II/</w:t>
      </w:r>
    </w:p>
    <w:p w:rsidR="003105C7" w:rsidRPr="00B47527" w:rsidRDefault="003105C7" w:rsidP="00386A1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7" w:history="1">
        <w:r w:rsidRPr="00B4752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561410" w:rsidRPr="00B47527" w:rsidRDefault="00561410" w:rsidP="005614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1410" w:rsidRPr="00B47527" w:rsidRDefault="00561410" w:rsidP="005614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XVIII</w:t>
      </w:r>
      <w:r w:rsidRPr="00B47527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8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</w:t>
      </w:r>
      <w:r w:rsidR="00C556A0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tórej dokonano wyboru Wykonawcy. </w:t>
      </w:r>
    </w:p>
    <w:p w:rsidR="00DD5039" w:rsidRPr="00B47527" w:rsidRDefault="00DD5039" w:rsidP="0038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Wszelkie zmiany niniejszej Umowy wymagają pod rygorem nieważności formy pisemnej.</w:t>
      </w:r>
    </w:p>
    <w:p w:rsidR="003105C7" w:rsidRPr="00B47527" w:rsidRDefault="003105C7" w:rsidP="00386A1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p w:rsidR="004E2C4F" w:rsidRPr="00B47527" w:rsidRDefault="004E2C4F" w:rsidP="004E2C4F">
      <w:pPr>
        <w:autoSpaceDE w:val="0"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4E2C4F" w:rsidRPr="00B47527" w:rsidRDefault="004E2C4F" w:rsidP="00386A1B">
      <w:pPr>
        <w:pStyle w:val="Akapitzlist"/>
        <w:numPr>
          <w:ilvl w:val="0"/>
          <w:numId w:val="36"/>
        </w:numPr>
        <w:autoSpaceDE w:val="0"/>
        <w:spacing w:line="23" w:lineRule="atLeast"/>
        <w:jc w:val="both"/>
        <w:rPr>
          <w:color w:val="000000"/>
        </w:rPr>
      </w:pPr>
      <w:r w:rsidRPr="00B47527">
        <w:rPr>
          <w:color w:val="000000"/>
        </w:rPr>
        <w:t>zmiany nazw, siedziby stron umowy, numerów kont bankowych,</w:t>
      </w:r>
    </w:p>
    <w:p w:rsidR="004E2C4F" w:rsidRPr="00B47527" w:rsidRDefault="004E2C4F" w:rsidP="00386A1B">
      <w:pPr>
        <w:numPr>
          <w:ilvl w:val="0"/>
          <w:numId w:val="36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4E2C4F" w:rsidRPr="00B47527" w:rsidRDefault="004E2C4F" w:rsidP="00386A1B">
      <w:pPr>
        <w:numPr>
          <w:ilvl w:val="0"/>
          <w:numId w:val="36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jeżeli Wykonawca zaoferuje nowszy model zaoferowanego przedmiotu umowy, a opisany </w:t>
      </w:r>
      <w:r w:rsidR="00DD5039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Specyfikacji Istotnych Warunków Zamówienia nie znajduje się już w sprzedaży lub nie jest produkowany.</w:t>
      </w:r>
    </w:p>
    <w:p w:rsidR="004E2C4F" w:rsidRPr="00B47527" w:rsidRDefault="004E2C4F" w:rsidP="00386A1B">
      <w:pPr>
        <w:numPr>
          <w:ilvl w:val="0"/>
          <w:numId w:val="36"/>
        </w:num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zmiany terminu wykonania zamówienia wyłącznie z przyczyn leżących po stronie Zamawiającego </w:t>
      </w:r>
      <w:r w:rsidR="00DD5039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np. w przypadku gdy Zamawiający nie może udostępnić pomieszczeń Wykonawcy w celu dokonania instalacji i uruchomienia.</w:t>
      </w:r>
    </w:p>
    <w:p w:rsidR="004E2C4F" w:rsidRPr="00B47527" w:rsidRDefault="004E2C4F" w:rsidP="004E2C4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86A1B">
      <w:pPr>
        <w:pStyle w:val="Akapitzlist"/>
        <w:numPr>
          <w:ilvl w:val="0"/>
          <w:numId w:val="20"/>
        </w:numPr>
        <w:autoSpaceDE w:val="0"/>
        <w:spacing w:line="23" w:lineRule="atLeast"/>
        <w:jc w:val="both"/>
      </w:pPr>
      <w:r w:rsidRPr="00B47527">
        <w:t>Warunkiem zmiany treści umowy jest podpisanie protokołu konieczności.</w:t>
      </w:r>
    </w:p>
    <w:p w:rsidR="003105C7" w:rsidRPr="00B47527" w:rsidRDefault="003105C7" w:rsidP="003105C7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F734A" w:rsidRPr="00B47527" w:rsidRDefault="005F734A" w:rsidP="003105C7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XIX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12D43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Kodeksu Cywilnego (Dz. Ust. Nr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E0026" w:rsidRPr="00B47527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E0026" w:rsidRPr="00B47527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E0026" w:rsidRPr="00B47527" w:rsidRDefault="008E0026" w:rsidP="00EE54B3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251361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57E82" w:rsidRDefault="00F57E82">
      <w:pPr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</w:p>
    <w:p w:rsidR="00F57E82" w:rsidRDefault="00F57E82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57E82" w:rsidRDefault="00F57E82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57E82" w:rsidRDefault="00F57E82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57E82" w:rsidRDefault="00F57E82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57E82" w:rsidRDefault="00F57E82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57E82" w:rsidRDefault="00F57E82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57E82" w:rsidRPr="00B47527" w:rsidRDefault="00F57E82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E5D3E" w:rsidRPr="00B47527" w:rsidRDefault="007E5D3E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E5D3E" w:rsidRPr="00B47527" w:rsidRDefault="007E5D3E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E5D3E" w:rsidRPr="00B47527" w:rsidRDefault="007E5D3E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lang w:eastAsia="pl-PL"/>
        </w:rPr>
        <w:t>ROZDZIAŁ  II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lang w:eastAsia="pl-PL"/>
        </w:rPr>
        <w:t>OPIS  PRZEDMIOTU  ZAMÓWIENIA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F57E82" w:rsidP="00F57E82">
      <w:pPr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</w:p>
    <w:p w:rsidR="003105C7" w:rsidRPr="00F67EBD" w:rsidRDefault="001D511C" w:rsidP="00F67EB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511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OPIS PRZEDMIOTU ZAMÓWIENIA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D511C" w:rsidRPr="003768B9" w:rsidRDefault="001D511C" w:rsidP="001D511C">
      <w:pPr>
        <w:rPr>
          <w:rFonts w:ascii="Times New Roman" w:hAnsi="Times New Roman" w:cs="Times New Roman"/>
          <w:b/>
          <w:snapToGrid w:val="0"/>
          <w:sz w:val="32"/>
          <w:u w:val="single"/>
        </w:rPr>
      </w:pPr>
      <w:r w:rsidRPr="00F67EBD">
        <w:rPr>
          <w:rFonts w:ascii="Times New Roman" w:hAnsi="Times New Roman" w:cs="Times New Roman"/>
          <w:b/>
          <w:snapToGrid w:val="0"/>
          <w:sz w:val="32"/>
          <w:u w:val="single"/>
        </w:rPr>
        <w:t>Oprogramowanie</w:t>
      </w:r>
      <w:r w:rsidR="00F67EBD">
        <w:rPr>
          <w:rFonts w:ascii="Times New Roman" w:hAnsi="Times New Roman" w:cs="Times New Roman"/>
          <w:b/>
          <w:snapToGrid w:val="0"/>
          <w:sz w:val="32"/>
          <w:u w:val="single"/>
        </w:rPr>
        <w:t xml:space="preserve"> typu CAD</w:t>
      </w:r>
    </w:p>
    <w:p w:rsidR="001D511C" w:rsidRPr="004E7BF7" w:rsidRDefault="004E7BF7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</w:rPr>
      </w:pPr>
      <w:r w:rsidRPr="004E7BF7">
        <w:rPr>
          <w:rFonts w:ascii="Times New Roman" w:hAnsi="Times New Roman" w:cs="Times New Roman"/>
          <w:b/>
        </w:rPr>
        <w:t>A. Oprogramowanie do wspomagania projektowania typu CAD, wersja podstawowa - 10 licencj</w:t>
      </w:r>
      <w:r>
        <w:rPr>
          <w:rFonts w:ascii="Times New Roman" w:hAnsi="Times New Roman" w:cs="Times New Roman"/>
          <w:b/>
        </w:rPr>
        <w:t>i komercyjnych, bez subskrypcji:</w:t>
      </w:r>
    </w:p>
    <w:tbl>
      <w:tblPr>
        <w:tblpPr w:leftFromText="141" w:rightFromText="141" w:vertAnchor="text" w:horzAnchor="margin" w:tblpY="27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0"/>
        <w:gridCol w:w="5127"/>
        <w:gridCol w:w="2835"/>
      </w:tblGrid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>Lp.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>Funkcje i warunki techniczne programu komputerowego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>Warunek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3</w:t>
            </w:r>
          </w:p>
        </w:tc>
      </w:tr>
      <w:tr w:rsidR="003C2F10" w:rsidRPr="00F67EBD" w:rsidTr="003C2F10">
        <w:trPr>
          <w:trHeight w:val="268"/>
        </w:trPr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autoSpaceDE w:val="0"/>
              <w:autoSpaceDN w:val="0"/>
              <w:adjustRightInd w:val="0"/>
              <w:spacing w:after="23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Obsługa formatu DWG dla wersji </w:t>
            </w:r>
            <w:proofErr w:type="spellStart"/>
            <w:r w:rsidRPr="00F67EB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AutoCAD</w:t>
            </w:r>
            <w:proofErr w:type="spellEnd"/>
            <w:r w:rsidRPr="00F67EB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od 2.5 do 2015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autoSpaceDE w:val="0"/>
              <w:autoSpaceDN w:val="0"/>
              <w:adjustRightInd w:val="0"/>
              <w:spacing w:after="23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Eksport w formacie SVG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autoSpaceDE w:val="0"/>
              <w:autoSpaceDN w:val="0"/>
              <w:adjustRightInd w:val="0"/>
              <w:spacing w:after="23"/>
              <w:rPr>
                <w:rFonts w:ascii="Times New Roman" w:hAnsi="Times New Roman" w:cs="Times New Roman"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Cs/>
                <w:color w:val="000000"/>
                <w:sz w:val="18"/>
                <w:szCs w:val="16"/>
              </w:rPr>
              <w:t>Wykorzystywanie wiązań 2D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4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Pełne wsparcie LISP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5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Mechanizmy współpracy w chmurze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6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Rozwinięty kursor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7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Wstążka oferująca dostęp do narzędzi przy użyciu zakładek zamiast klasycznych pasków narzędzi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8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 xml:space="preserve">Otwarcie wielu dokumentów jednocześnie i przełączanie się między nimi 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9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Podgląd warstw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10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Wykrywanie granic w czasie rzeczywistym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11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Rozszerzony eksplorator rysunku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12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autoSpaceDE w:val="0"/>
              <w:autoSpaceDN w:val="0"/>
              <w:adjustRightInd w:val="0"/>
              <w:spacing w:after="23"/>
              <w:rPr>
                <w:rFonts w:ascii="Times New Roman" w:hAnsi="Times New Roman" w:cs="Times New Roman"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Cs/>
                <w:color w:val="000000"/>
                <w:sz w:val="18"/>
                <w:szCs w:val="16"/>
              </w:rPr>
              <w:t>Rysowanie 2D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13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Uchwyty bloków dynamicznych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14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Edycja danych obiektu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15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Nagrywanie makr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16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Obsługa rozszerzeń TX (</w:t>
            </w:r>
            <w:r w:rsidRPr="00F67EBD">
              <w:rPr>
                <w:rFonts w:ascii="Times New Roman" w:eastAsia="Calibri" w:hAnsi="Times New Roman" w:cs="Times New Roman"/>
                <w:bCs/>
                <w:i/>
                <w:sz w:val="18"/>
                <w:szCs w:val="16"/>
              </w:rPr>
              <w:t xml:space="preserve">ang. </w:t>
            </w:r>
            <w:proofErr w:type="spellStart"/>
            <w:r w:rsidRPr="00F67EBD">
              <w:rPr>
                <w:rFonts w:ascii="Times New Roman" w:eastAsia="Calibri" w:hAnsi="Times New Roman" w:cs="Times New Roman"/>
                <w:bCs/>
                <w:i/>
                <w:sz w:val="18"/>
                <w:szCs w:val="16"/>
              </w:rPr>
              <w:t>Teigha</w:t>
            </w:r>
            <w:proofErr w:type="spellEnd"/>
            <w:r w:rsidRPr="00F67EBD">
              <w:rPr>
                <w:rFonts w:ascii="Times New Roman" w:eastAsia="Calibri" w:hAnsi="Times New Roman" w:cs="Times New Roman"/>
                <w:bCs/>
                <w:i/>
                <w:sz w:val="18"/>
                <w:szCs w:val="16"/>
              </w:rPr>
              <w:t xml:space="preserve"> </w:t>
            </w:r>
            <w:proofErr w:type="spellStart"/>
            <w:r w:rsidRPr="00F67EBD">
              <w:rPr>
                <w:rFonts w:ascii="Times New Roman" w:eastAsia="Calibri" w:hAnsi="Times New Roman" w:cs="Times New Roman"/>
                <w:bCs/>
                <w:i/>
                <w:sz w:val="18"/>
                <w:szCs w:val="16"/>
              </w:rPr>
              <w:t>eXtensions</w:t>
            </w:r>
            <w:proofErr w:type="spellEnd"/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)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17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Oprogramowanie pracuje w 64-bitowym systemie operacyjnym Microsoft Windows 7 i wyższych wersjach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</w:tbl>
    <w:p w:rsidR="003C2F10" w:rsidRDefault="003C2F10" w:rsidP="001D511C">
      <w:pPr>
        <w:rPr>
          <w:rFonts w:ascii="Times New Roman" w:eastAsia="Calibri" w:hAnsi="Times New Roman" w:cs="Times New Roman"/>
          <w:b/>
          <w:iCs/>
          <w:sz w:val="20"/>
          <w:szCs w:val="18"/>
          <w:u w:val="single"/>
        </w:rPr>
      </w:pPr>
    </w:p>
    <w:p w:rsidR="003C2F10" w:rsidRDefault="003C2F10" w:rsidP="001D511C">
      <w:pPr>
        <w:rPr>
          <w:rFonts w:ascii="Times New Roman" w:eastAsia="Calibri" w:hAnsi="Times New Roman" w:cs="Times New Roman"/>
          <w:b/>
          <w:iCs/>
          <w:sz w:val="20"/>
          <w:szCs w:val="18"/>
          <w:u w:val="single"/>
        </w:rPr>
      </w:pPr>
    </w:p>
    <w:p w:rsidR="003C2F10" w:rsidRDefault="003C2F10" w:rsidP="001D511C">
      <w:pPr>
        <w:rPr>
          <w:rFonts w:ascii="Times New Roman" w:eastAsia="Calibri" w:hAnsi="Times New Roman" w:cs="Times New Roman"/>
          <w:b/>
          <w:iCs/>
          <w:sz w:val="20"/>
          <w:szCs w:val="18"/>
          <w:u w:val="single"/>
        </w:rPr>
      </w:pPr>
    </w:p>
    <w:p w:rsidR="003C2F10" w:rsidRDefault="003C2F10" w:rsidP="001D511C">
      <w:pPr>
        <w:rPr>
          <w:rFonts w:ascii="Times New Roman" w:eastAsia="Calibri" w:hAnsi="Times New Roman" w:cs="Times New Roman"/>
          <w:b/>
          <w:iCs/>
          <w:sz w:val="20"/>
          <w:szCs w:val="18"/>
          <w:u w:val="single"/>
        </w:rPr>
      </w:pPr>
    </w:p>
    <w:p w:rsidR="003C2F10" w:rsidRDefault="003C2F10" w:rsidP="001D511C">
      <w:pPr>
        <w:rPr>
          <w:rFonts w:ascii="Times New Roman" w:eastAsia="Calibri" w:hAnsi="Times New Roman" w:cs="Times New Roman"/>
          <w:b/>
          <w:iCs/>
          <w:sz w:val="20"/>
          <w:szCs w:val="18"/>
          <w:u w:val="single"/>
        </w:rPr>
      </w:pPr>
    </w:p>
    <w:p w:rsidR="003C2F10" w:rsidRPr="00F67EBD" w:rsidRDefault="003C2F10" w:rsidP="001D511C">
      <w:pPr>
        <w:rPr>
          <w:rFonts w:ascii="Times New Roman" w:hAnsi="Times New Roman" w:cs="Times New Roman"/>
          <w:color w:val="FF0000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1D511C" w:rsidRDefault="004E7BF7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  <w:r w:rsidRPr="004E7BF7">
        <w:rPr>
          <w:rFonts w:ascii="Times New Roman" w:hAnsi="Times New Roman" w:cs="Times New Roman"/>
          <w:b/>
          <w:sz w:val="24"/>
        </w:rPr>
        <w:t>B. Oprogramowanie do wspomagania projektowania typu CAD, wersja zaawansowana - 1 licencja komercyjna, bez subskrypcji.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4E7BF7" w:rsidRPr="004E7BF7" w:rsidRDefault="004E7BF7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tbl>
      <w:tblPr>
        <w:tblpPr w:leftFromText="141" w:rightFromText="141" w:vertAnchor="text" w:horzAnchor="margin" w:tblpXSpec="center" w:tblpY="5"/>
        <w:tblW w:w="7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4463"/>
        <w:gridCol w:w="1774"/>
      </w:tblGrid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>Lp.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>Funkcje i warunki techniczne programu komputerowego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>Warunek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3</w:t>
            </w:r>
          </w:p>
        </w:tc>
      </w:tr>
      <w:tr w:rsidR="003C2F10" w:rsidRPr="00AF4FD9" w:rsidTr="003C2F10">
        <w:trPr>
          <w:trHeight w:val="268"/>
        </w:trPr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autoSpaceDE w:val="0"/>
              <w:autoSpaceDN w:val="0"/>
              <w:adjustRightInd w:val="0"/>
              <w:spacing w:after="23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Obsługa formatu DWG dla wersji </w:t>
            </w:r>
            <w:proofErr w:type="spellStart"/>
            <w:r w:rsidRPr="00AF4FD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AutoCAD</w:t>
            </w:r>
            <w:proofErr w:type="spellEnd"/>
            <w:r w:rsidRPr="00AF4FD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od 2.5 do 2015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autoSpaceDE w:val="0"/>
              <w:autoSpaceDN w:val="0"/>
              <w:adjustRightInd w:val="0"/>
              <w:spacing w:after="23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Eksport w formacie SVG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lastRenderedPageBreak/>
              <w:t>3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autoSpaceDE w:val="0"/>
              <w:autoSpaceDN w:val="0"/>
              <w:adjustRightInd w:val="0"/>
              <w:spacing w:after="23"/>
              <w:rPr>
                <w:rFonts w:ascii="Times New Roman" w:hAnsi="Times New Roman" w:cs="Times New Roman"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Cs/>
                <w:color w:val="000000"/>
                <w:sz w:val="18"/>
                <w:szCs w:val="16"/>
              </w:rPr>
              <w:t>Wykorzystywanie wiązań 2D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4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Pełne wsparcie LISP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5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Mechanizmy współpracy w chmurze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6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Rozwinięty kursor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7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Wstążka oferująca dostęp do narzędzi przy użyciu zakładek zamiast klasycznych pasków narzędzi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8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Otwarcie wielu dokumentów jednocześnie i przełączanie się między nimi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9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Podgląd warstw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10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Wykrywanie granic w czasie rzeczywistym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11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Rozszerzony eksplorator rysunku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12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autoSpaceDE w:val="0"/>
              <w:autoSpaceDN w:val="0"/>
              <w:adjustRightInd w:val="0"/>
              <w:spacing w:after="23"/>
              <w:rPr>
                <w:rFonts w:ascii="Times New Roman" w:hAnsi="Times New Roman" w:cs="Times New Roman"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Cs/>
                <w:color w:val="000000"/>
                <w:sz w:val="18"/>
                <w:szCs w:val="16"/>
              </w:rPr>
              <w:t>Rysowanie 2D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13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Uchwyty bloków dynamicznych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14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Edycja danych obiektu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15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Nagrywanie makr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16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Obsługa rozszerzeń TX (</w:t>
            </w:r>
            <w:r w:rsidRPr="00AF4FD9">
              <w:rPr>
                <w:rFonts w:ascii="Times New Roman" w:eastAsia="Calibri" w:hAnsi="Times New Roman" w:cs="Times New Roman"/>
                <w:bCs/>
                <w:i/>
                <w:sz w:val="18"/>
                <w:szCs w:val="16"/>
              </w:rPr>
              <w:t xml:space="preserve">ang. </w:t>
            </w:r>
            <w:proofErr w:type="spellStart"/>
            <w:r w:rsidRPr="00AF4FD9">
              <w:rPr>
                <w:rFonts w:ascii="Times New Roman" w:eastAsia="Calibri" w:hAnsi="Times New Roman" w:cs="Times New Roman"/>
                <w:bCs/>
                <w:i/>
                <w:sz w:val="18"/>
                <w:szCs w:val="16"/>
              </w:rPr>
              <w:t>Teigha</w:t>
            </w:r>
            <w:proofErr w:type="spellEnd"/>
            <w:r w:rsidRPr="00AF4FD9">
              <w:rPr>
                <w:rFonts w:ascii="Times New Roman" w:eastAsia="Calibri" w:hAnsi="Times New Roman" w:cs="Times New Roman"/>
                <w:bCs/>
                <w:i/>
                <w:sz w:val="18"/>
                <w:szCs w:val="16"/>
              </w:rPr>
              <w:t xml:space="preserve"> </w:t>
            </w:r>
            <w:proofErr w:type="spellStart"/>
            <w:r w:rsidRPr="00AF4FD9">
              <w:rPr>
                <w:rFonts w:ascii="Times New Roman" w:eastAsia="Calibri" w:hAnsi="Times New Roman" w:cs="Times New Roman"/>
                <w:bCs/>
                <w:i/>
                <w:sz w:val="18"/>
                <w:szCs w:val="16"/>
              </w:rPr>
              <w:t>eXtensions</w:t>
            </w:r>
            <w:proofErr w:type="spellEnd"/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)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17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Rendering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18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Tworzenie wiązań 3D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19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Rozpoznawanie intencji projektowych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20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Modelowanie z wykorzystaniem komponentów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21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Modelowanie arkusza blachy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22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Modelowanie informacji o budynkach (BIM)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23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Oprogramowanie pracuje w 64-bitowym systemie operacyjnym Microsoft Windows 7 i wyższych wersjach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</w:tbl>
    <w:p w:rsidR="001D511C" w:rsidRPr="00AF4FD9" w:rsidRDefault="001D511C" w:rsidP="001D511C">
      <w:pPr>
        <w:rPr>
          <w:rFonts w:ascii="Calibri" w:hAnsi="Calibri"/>
          <w:color w:val="FF0000"/>
          <w:sz w:val="24"/>
        </w:rPr>
      </w:pPr>
    </w:p>
    <w:p w:rsidR="003C2F10" w:rsidRDefault="003C2F10" w:rsidP="00704EC3">
      <w:pPr>
        <w:rPr>
          <w:rFonts w:ascii="Times New Roman" w:hAnsi="Times New Roman" w:cs="Times New Roman"/>
        </w:rPr>
      </w:pPr>
    </w:p>
    <w:p w:rsidR="004E7BF7" w:rsidRDefault="004E7BF7" w:rsidP="00704EC3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>
      <w:pPr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pl-PL"/>
        </w:rPr>
        <w:br w:type="page"/>
      </w: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lang w:eastAsia="pl-PL"/>
        </w:rPr>
        <w:t>ROZDZIAŁ III</w:t>
      </w: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A22C1B" w:rsidRPr="00B47527" w:rsidRDefault="00A22C1B" w:rsidP="00E11492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0"/>
          <w:lang w:eastAsia="pl-PL"/>
        </w:rPr>
        <w:sectPr w:rsidR="00A22C1B" w:rsidRPr="00B47527" w:rsidSect="00A22C1B">
          <w:headerReference w:type="default" r:id="rId18"/>
          <w:footerReference w:type="default" r:id="rId1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277B" w:rsidRPr="00B47527" w:rsidRDefault="00E8277B" w:rsidP="00A22C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hAnsi="Times New Roman" w:cs="Times New Roman"/>
          <w:b/>
          <w:i/>
          <w:color w:val="000080"/>
          <w:sz w:val="20"/>
          <w:u w:val="single"/>
        </w:rPr>
        <w:lastRenderedPageBreak/>
        <w:t>Załącznik nr 1</w:t>
      </w:r>
    </w:p>
    <w:p w:rsidR="00E8277B" w:rsidRPr="00B47527" w:rsidRDefault="00E8277B" w:rsidP="00E8277B">
      <w:pPr>
        <w:pStyle w:val="Nagwek1"/>
        <w:jc w:val="left"/>
        <w:rPr>
          <w:b/>
          <w:color w:val="000080"/>
          <w:sz w:val="20"/>
        </w:rPr>
      </w:pPr>
    </w:p>
    <w:p w:rsidR="00E8277B" w:rsidRPr="00B47527" w:rsidRDefault="00E8277B" w:rsidP="00E8277B">
      <w:pPr>
        <w:pStyle w:val="Nagwek1"/>
        <w:jc w:val="left"/>
        <w:rPr>
          <w:b/>
          <w:color w:val="000080"/>
          <w:sz w:val="20"/>
        </w:rPr>
      </w:pPr>
      <w:r w:rsidRPr="00B47527">
        <w:rPr>
          <w:color w:val="000080"/>
          <w:sz w:val="20"/>
        </w:rPr>
        <w:t>…………………………….……</w:t>
      </w:r>
    </w:p>
    <w:p w:rsidR="00E8277B" w:rsidRPr="00B47527" w:rsidRDefault="00E8277B" w:rsidP="00E8277B">
      <w:pPr>
        <w:pStyle w:val="Nagwek1"/>
        <w:jc w:val="left"/>
        <w:rPr>
          <w:b/>
          <w:color w:val="000080"/>
          <w:sz w:val="20"/>
        </w:rPr>
      </w:pPr>
      <w:r w:rsidRPr="00B47527">
        <w:rPr>
          <w:color w:val="000080"/>
          <w:sz w:val="20"/>
        </w:rPr>
        <w:t xml:space="preserve"> (miejscowość i data)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FORMULARZ OFERTY</w:t>
      </w:r>
    </w:p>
    <w:p w:rsidR="00C107B8" w:rsidRPr="00B47527" w:rsidRDefault="00C107B8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……………………………………………………………………..………………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…………………………………………………………............................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Adres*: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40A4F"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40A4F"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………………………………………………..……………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NIP*: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…………………………………………………..………...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Regon*: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………………………………………………………..…...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F071EE" w:rsidRPr="00B47527">
        <w:rPr>
          <w:rFonts w:ascii="Times New Roman" w:eastAsia="Times New Roman" w:hAnsi="Times New Roman" w:cs="Times New Roman"/>
          <w:b/>
          <w:bCs/>
          <w:lang w:eastAsia="pl-PL"/>
        </w:rPr>
        <w:t xml:space="preserve"> tel.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*.: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………………………………………………..…….………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BB248A" w:rsidRPr="00B4752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faksu*: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………………………………………………………….…</w:t>
      </w:r>
      <w:r w:rsidR="00BB248A" w:rsidRPr="00B47527">
        <w:rPr>
          <w:rFonts w:ascii="Times New Roman" w:eastAsia="Times New Roman" w:hAnsi="Times New Roman" w:cs="Times New Roman"/>
          <w:lang w:eastAsia="pl-PL"/>
        </w:rPr>
        <w:t>..</w:t>
      </w:r>
    </w:p>
    <w:p w:rsidR="003105C7" w:rsidRPr="00B47527" w:rsidRDefault="005A12C8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Adres e-mai</w:t>
      </w:r>
      <w:r w:rsidR="003105C7" w:rsidRPr="00B47527">
        <w:rPr>
          <w:rFonts w:ascii="Times New Roman" w:eastAsia="Times New Roman" w:hAnsi="Times New Roman" w:cs="Times New Roman"/>
          <w:b/>
          <w:bCs/>
          <w:lang w:eastAsia="pl-PL"/>
        </w:rPr>
        <w:t>l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*</w:t>
      </w:r>
      <w:r w:rsidR="003105C7" w:rsidRPr="00B47527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="003105C7"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3105C7"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………………………………………………….…..………</w:t>
      </w:r>
    </w:p>
    <w:p w:rsidR="00E612B3" w:rsidRPr="00B47527" w:rsidRDefault="00E612B3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lang w:eastAsia="pl-PL"/>
        </w:rPr>
        <w:t>Osoba do kontaktu:</w:t>
      </w:r>
      <w:r w:rsidRPr="00B47527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 xml:space="preserve">Nazwa banku:  </w:t>
      </w: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………………………………………………………..……..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 xml:space="preserve">Nr rachunku:  </w:t>
      </w: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* </w:t>
      </w:r>
      <w:r w:rsidRPr="00B47527">
        <w:rPr>
          <w:rFonts w:ascii="Times New Roman" w:eastAsia="Times New Roman" w:hAnsi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B4752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3105C7" w:rsidRPr="00B47527" w:rsidRDefault="003105C7" w:rsidP="00CA3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52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</w:p>
    <w:p w:rsidR="003105C7" w:rsidRPr="00B47527" w:rsidRDefault="003105C7" w:rsidP="003105C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3105C7" w:rsidRPr="00B47527" w:rsidRDefault="00CA3BB1" w:rsidP="003105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Plac Gwarków 1</w:t>
      </w:r>
    </w:p>
    <w:p w:rsidR="003105C7" w:rsidRPr="00B47527" w:rsidRDefault="003105C7" w:rsidP="00CA3B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40 - 166 Katowice</w:t>
      </w:r>
    </w:p>
    <w:p w:rsidR="00CA3BB1" w:rsidRPr="003768B9" w:rsidRDefault="00CA3BB1" w:rsidP="00CA3B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AF4FD9" w:rsidRPr="003768B9" w:rsidRDefault="003105C7" w:rsidP="00AF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768B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odpowiedzi na ogłoszenie o przetargu nieograniczonym </w:t>
      </w:r>
      <w:r w:rsidR="008E0026" w:rsidRPr="003768B9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na </w:t>
      </w:r>
      <w:r w:rsidR="00AF4FD9" w:rsidRPr="003768B9"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  <w:t xml:space="preserve">dostawę </w:t>
      </w:r>
      <w:r w:rsidR="003768B9" w:rsidRPr="003768B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oprogramowań typu CAD</w:t>
      </w:r>
      <w:r w:rsidR="00DA624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DA624E" w:rsidRPr="00DA624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dla Zakładu BG.</w:t>
      </w:r>
    </w:p>
    <w:p w:rsidR="00AF4FD9" w:rsidRDefault="00AF4FD9" w:rsidP="00AF4FD9">
      <w:pPr>
        <w:pStyle w:val="Akapitzlist"/>
        <w:ind w:left="1260"/>
        <w:rPr>
          <w:b/>
        </w:rPr>
      </w:pPr>
    </w:p>
    <w:p w:rsidR="003768B9" w:rsidRDefault="003768B9" w:rsidP="00AF4FD9">
      <w:pPr>
        <w:pStyle w:val="Akapitzlist"/>
        <w:ind w:left="1260"/>
        <w:rPr>
          <w:b/>
        </w:rPr>
      </w:pPr>
    </w:p>
    <w:p w:rsidR="003768B9" w:rsidRPr="00A34656" w:rsidRDefault="003768B9" w:rsidP="00AF4FD9">
      <w:pPr>
        <w:pStyle w:val="Akapitzlist"/>
        <w:ind w:left="1260"/>
        <w:rPr>
          <w:b/>
        </w:rPr>
      </w:pPr>
    </w:p>
    <w:p w:rsidR="003105C7" w:rsidRPr="00B47527" w:rsidRDefault="00207DCB" w:rsidP="00AF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="000D77A0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3105C7" w:rsidRPr="00B47527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0B02A2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netto: ………………………………….. / PLN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="003105C7" w:rsidRPr="00B47527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(kwota z form</w:t>
      </w:r>
      <w:r w:rsidR="00AE6A5A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B47527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AE6A5A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VAT: ………………….. / PLN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="003105C7" w:rsidRPr="00B47527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B47527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(kwota z form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B47527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……………………………</w:t>
      </w:r>
      <w:r w:rsidR="00AE6A5A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………….…   / PLN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Pr="00B47527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="00AE6A5A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łączna kwota z form</w:t>
      </w:r>
      <w:r w:rsidR="00AE6A5A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B47527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B47527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3105C7" w:rsidRPr="00B47527" w:rsidRDefault="00AE6A5A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B47527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B47527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3105C7" w:rsidRPr="00B47527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2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3105C7" w:rsidRPr="00B47527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że:</w:t>
      </w:r>
    </w:p>
    <w:p w:rsidR="003105C7" w:rsidRPr="00B47527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pStyle w:val="Akapitzlist"/>
        <w:numPr>
          <w:ilvl w:val="0"/>
          <w:numId w:val="31"/>
        </w:numPr>
        <w:tabs>
          <w:tab w:val="left" w:pos="993"/>
        </w:tabs>
        <w:jc w:val="both"/>
      </w:pPr>
      <w:r w:rsidRPr="00B47527">
        <w:t>za</w:t>
      </w:r>
      <w:r w:rsidR="008E0026" w:rsidRPr="00B47527">
        <w:t>mówienie wykonamy w terminie</w:t>
      </w:r>
      <w:r w:rsidR="004A542D" w:rsidRPr="00B47527">
        <w:t xml:space="preserve">: </w:t>
      </w:r>
    </w:p>
    <w:p w:rsidR="004A542D" w:rsidRPr="00B47527" w:rsidRDefault="003768B9" w:rsidP="004A542D">
      <w:pPr>
        <w:pStyle w:val="Akapitzlist"/>
        <w:ind w:left="1288"/>
        <w:jc w:val="both"/>
      </w:pPr>
      <w:r>
        <w:t xml:space="preserve">- do 14 dni </w:t>
      </w:r>
      <w:r w:rsidR="004A542D" w:rsidRPr="00B47527">
        <w:t xml:space="preserve">od daty zawarcia umowy, na warunkach CIP </w:t>
      </w:r>
      <w:proofErr w:type="spellStart"/>
      <w:r w:rsidR="004A542D" w:rsidRPr="00B47527">
        <w:t>Incoterms</w:t>
      </w:r>
      <w:proofErr w:type="spellEnd"/>
      <w:r w:rsidR="004A542D" w:rsidRPr="00B47527">
        <w:t xml:space="preserve"> 2010, do oznaczonego miejsca wykonania, tj. Główny Instytut Górnictwa, 40-166 Katowice, Plac Gwarków 1, </w:t>
      </w:r>
      <w:r w:rsidR="00D2281F" w:rsidRPr="00B47527">
        <w:t xml:space="preserve">Dział Informatyki (wjazd od Al. Korfantego 79). </w:t>
      </w:r>
    </w:p>
    <w:p w:rsidR="004A542D" w:rsidRPr="00B47527" w:rsidRDefault="004A542D" w:rsidP="004A542D">
      <w:pPr>
        <w:pStyle w:val="Akapitzlist"/>
        <w:tabs>
          <w:tab w:val="left" w:pos="993"/>
        </w:tabs>
        <w:ind w:left="1288"/>
        <w:jc w:val="both"/>
      </w:pPr>
    </w:p>
    <w:p w:rsidR="008F2919" w:rsidRPr="00B47527" w:rsidRDefault="008F2919" w:rsidP="00386A1B">
      <w:pPr>
        <w:pStyle w:val="Akapitzlist"/>
        <w:numPr>
          <w:ilvl w:val="0"/>
          <w:numId w:val="31"/>
        </w:numPr>
        <w:jc w:val="both"/>
      </w:pPr>
      <w:r w:rsidRPr="00B47527">
        <w:rPr>
          <w:color w:val="000000"/>
        </w:rPr>
        <w:t xml:space="preserve">Akceptujemy płatność za  przedmiot umowy, która będzie dokonywana </w:t>
      </w:r>
      <w:r w:rsidRPr="00B47527">
        <w:rPr>
          <w:b/>
          <w:color w:val="000000"/>
        </w:rPr>
        <w:t>w terminie </w:t>
      </w:r>
      <w:r w:rsidRPr="00B47527">
        <w:rPr>
          <w:b/>
          <w:bCs/>
          <w:color w:val="000000"/>
        </w:rPr>
        <w:t>do ……………  dni</w:t>
      </w:r>
      <w:r w:rsidR="00960F3D" w:rsidRPr="00B47527">
        <w:rPr>
          <w:b/>
          <w:bCs/>
          <w:color w:val="000000"/>
        </w:rPr>
        <w:t>*</w:t>
      </w:r>
      <w:r w:rsidRPr="00B47527">
        <w:rPr>
          <w:b/>
          <w:bCs/>
          <w:color w:val="000000"/>
        </w:rPr>
        <w:t xml:space="preserve"> </w:t>
      </w:r>
      <w:r w:rsidRPr="00B47527">
        <w:rPr>
          <w:color w:val="000000"/>
        </w:rPr>
        <w:t xml:space="preserve">od daty dostarczenia do GIG prawidłowo wystawionej faktury. </w:t>
      </w:r>
      <w:r w:rsidRPr="00B47527">
        <w:t>Podstawą do wystawienia faktury będą podpisane przez obie strony protokoły odbioru ilościowo – jakościowego.</w:t>
      </w:r>
    </w:p>
    <w:p w:rsidR="00DD6F51" w:rsidRPr="003768B9" w:rsidRDefault="00960F3D" w:rsidP="00DD6F51">
      <w:pPr>
        <w:pStyle w:val="Akapitzlist"/>
        <w:ind w:left="1288"/>
        <w:jc w:val="both"/>
        <w:rPr>
          <w:b/>
          <w:sz w:val="16"/>
        </w:rPr>
      </w:pPr>
      <w:r w:rsidRPr="003768B9">
        <w:rPr>
          <w:b/>
          <w:sz w:val="16"/>
        </w:rPr>
        <w:t xml:space="preserve">* należy wpisać 14 lub 21 lub 30 dni </w:t>
      </w:r>
    </w:p>
    <w:p w:rsidR="00DD6F51" w:rsidRPr="00B47527" w:rsidRDefault="00DD6F51" w:rsidP="00DD6F51">
      <w:pPr>
        <w:pStyle w:val="Akapitzlist"/>
        <w:ind w:left="1288"/>
        <w:jc w:val="both"/>
        <w:rPr>
          <w:sz w:val="16"/>
        </w:rPr>
      </w:pPr>
    </w:p>
    <w:p w:rsidR="003768B9" w:rsidRDefault="00DD6F51" w:rsidP="003768B9">
      <w:pPr>
        <w:pStyle w:val="Akapitzlist"/>
        <w:numPr>
          <w:ilvl w:val="0"/>
          <w:numId w:val="31"/>
        </w:numPr>
        <w:jc w:val="both"/>
      </w:pPr>
      <w:r w:rsidRPr="00B47527">
        <w:t>Udzielimy:</w:t>
      </w:r>
    </w:p>
    <w:p w:rsidR="002C4664" w:rsidRDefault="00DD6F51" w:rsidP="003768B9">
      <w:pPr>
        <w:pStyle w:val="Akapitzlist"/>
        <w:ind w:left="1288"/>
        <w:jc w:val="both"/>
      </w:pPr>
      <w:r w:rsidRPr="00B47527">
        <w:t xml:space="preserve">gwarancji zgodnej z </w:t>
      </w:r>
      <w:r w:rsidRPr="003768B9">
        <w:rPr>
          <w:b/>
        </w:rPr>
        <w:t>umową licencyjną producenta oprogramowania</w:t>
      </w:r>
      <w:r w:rsidRPr="00B47527">
        <w:t xml:space="preserve">, która obowiązywać będzie  od daty  odbioru przedmiotu </w:t>
      </w:r>
      <w:r w:rsidR="00EB7C20">
        <w:t xml:space="preserve">  zamówienia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1776CE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3105C7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zgodnie z artykułem 44 Ustawy Prawo Zamówień Publicznych, spełniamy warunki udziału </w:t>
      </w:r>
      <w:r w:rsidR="009C5C18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 i złożymy żądane przez Zamawiającego dokumenty potwierdzające spełnienie tych warunków.</w:t>
      </w:r>
    </w:p>
    <w:p w:rsidR="003105C7" w:rsidRPr="00B47527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1776CE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3105C7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jesteśmy związani niniejszą ofertą przez okres 30 dni licząc od daty, w której upływa termin składania ofert, wskazanej w SIWZ.</w:t>
      </w:r>
    </w:p>
    <w:p w:rsidR="003105C7" w:rsidRPr="00B47527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1776CE" w:rsidP="001776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jesteśmy gotowi do zawarcia umowy z Zamawia</w:t>
      </w:r>
      <w:r w:rsidR="009F416D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jącym zgodnie ze wzorem umowy</w:t>
      </w:r>
      <w:r w:rsidR="009F416D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(załącznik nr 4</w:t>
      </w:r>
      <w:r w:rsidR="00C65A3F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a/4b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 stanowiącym integralną część Specyfikacji Istotnych Warunków Zamówienia w miejscu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terminie wyznaczonym przez Zamawiającego.</w:t>
      </w:r>
    </w:p>
    <w:p w:rsidR="00312A05" w:rsidRPr="00B47527" w:rsidRDefault="00312A05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3105C7" w:rsidRPr="00B47527" w:rsidRDefault="003105C7" w:rsidP="003105C7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5D31D4" w:rsidRPr="00B47527" w:rsidRDefault="003105C7" w:rsidP="000F776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/ nazwa część zamówienia /</w:t>
      </w:r>
    </w:p>
    <w:p w:rsidR="00A66646" w:rsidRPr="00B47527" w:rsidRDefault="00A66646" w:rsidP="000F776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E5814" w:rsidRDefault="003E5814" w:rsidP="003E5814">
      <w:pPr>
        <w:pStyle w:val="Akapitzlist"/>
        <w:autoSpaceDE w:val="0"/>
        <w:autoSpaceDN w:val="0"/>
        <w:adjustRightInd w:val="0"/>
        <w:ind w:left="360"/>
        <w:rPr>
          <w:i/>
          <w:iCs/>
          <w:color w:val="000080"/>
          <w:u w:val="single"/>
        </w:rPr>
      </w:pPr>
      <w:r>
        <w:rPr>
          <w:i/>
          <w:iCs/>
          <w:color w:val="000080"/>
          <w:u w:val="single"/>
        </w:rPr>
        <w:br/>
      </w:r>
      <w:r>
        <w:rPr>
          <w:i/>
          <w:iCs/>
          <w:color w:val="000080"/>
          <w:u w:val="single"/>
        </w:rPr>
        <w:br/>
      </w:r>
      <w:r>
        <w:rPr>
          <w:i/>
          <w:iCs/>
          <w:color w:val="000080"/>
          <w:u w:val="single"/>
        </w:rPr>
        <w:br/>
      </w:r>
      <w:r w:rsidR="000F776D" w:rsidRPr="00B47527">
        <w:rPr>
          <w:i/>
          <w:iCs/>
          <w:color w:val="000080"/>
          <w:u w:val="single"/>
        </w:rPr>
        <w:t xml:space="preserve">Lp.  </w:t>
      </w:r>
      <w:r w:rsidR="000F776D" w:rsidRPr="00B47527">
        <w:rPr>
          <w:i/>
          <w:iCs/>
          <w:color w:val="000080"/>
        </w:rPr>
        <w:tab/>
      </w:r>
      <w:r w:rsidR="000F776D" w:rsidRPr="00B47527">
        <w:rPr>
          <w:i/>
          <w:iCs/>
          <w:color w:val="000080"/>
          <w:u w:val="single"/>
        </w:rPr>
        <w:t>Nazwa i adres Wykonawcy</w:t>
      </w:r>
      <w:r w:rsidR="000F776D" w:rsidRPr="00B47527">
        <w:rPr>
          <w:i/>
          <w:iCs/>
          <w:color w:val="000080"/>
        </w:rPr>
        <w:tab/>
      </w:r>
      <w:r w:rsidR="000F776D" w:rsidRPr="00B47527">
        <w:rPr>
          <w:i/>
          <w:iCs/>
          <w:color w:val="000080"/>
        </w:rPr>
        <w:tab/>
      </w:r>
      <w:r w:rsidR="000F776D" w:rsidRPr="00B47527">
        <w:rPr>
          <w:i/>
          <w:iCs/>
          <w:color w:val="000080"/>
        </w:rPr>
        <w:tab/>
      </w:r>
      <w:r w:rsidR="000F776D" w:rsidRPr="00B47527">
        <w:rPr>
          <w:i/>
          <w:iCs/>
          <w:color w:val="000080"/>
          <w:u w:val="single"/>
        </w:rPr>
        <w:t>Zakres zamówienia wykonywanego</w:t>
      </w:r>
      <w:r>
        <w:rPr>
          <w:i/>
          <w:iCs/>
          <w:color w:val="000080"/>
          <w:u w:val="single"/>
        </w:rPr>
        <w:t xml:space="preserve"> </w:t>
      </w:r>
    </w:p>
    <w:p w:rsidR="000F776D" w:rsidRDefault="003E5814" w:rsidP="003E5814">
      <w:pPr>
        <w:pStyle w:val="Akapitzlist"/>
        <w:autoSpaceDE w:val="0"/>
        <w:autoSpaceDN w:val="0"/>
        <w:adjustRightInd w:val="0"/>
        <w:ind w:left="360"/>
        <w:rPr>
          <w:i/>
          <w:iCs/>
          <w:color w:val="000080"/>
          <w:u w:val="single"/>
        </w:rPr>
      </w:pPr>
      <w:r w:rsidRPr="003E5814">
        <w:rPr>
          <w:i/>
          <w:iCs/>
          <w:color w:val="000080"/>
        </w:rPr>
        <w:tab/>
      </w:r>
      <w:r w:rsidRPr="003E5814">
        <w:rPr>
          <w:i/>
          <w:iCs/>
          <w:color w:val="000080"/>
        </w:rPr>
        <w:tab/>
      </w:r>
      <w:r w:rsidRPr="003E5814">
        <w:rPr>
          <w:i/>
          <w:iCs/>
          <w:color w:val="000080"/>
        </w:rPr>
        <w:tab/>
      </w:r>
      <w:r w:rsidRPr="003E5814">
        <w:rPr>
          <w:i/>
          <w:iCs/>
          <w:color w:val="000080"/>
        </w:rPr>
        <w:tab/>
      </w:r>
      <w:r w:rsidRPr="003E5814">
        <w:rPr>
          <w:i/>
          <w:iCs/>
          <w:color w:val="000080"/>
        </w:rPr>
        <w:tab/>
      </w:r>
      <w:r w:rsidRPr="003E5814">
        <w:rPr>
          <w:i/>
          <w:iCs/>
          <w:color w:val="000080"/>
        </w:rPr>
        <w:tab/>
      </w:r>
      <w:r w:rsidRPr="003E5814">
        <w:rPr>
          <w:i/>
          <w:iCs/>
          <w:color w:val="000080"/>
        </w:rPr>
        <w:tab/>
      </w:r>
      <w:r w:rsidRPr="003E5814">
        <w:rPr>
          <w:i/>
          <w:iCs/>
          <w:color w:val="000080"/>
        </w:rPr>
        <w:tab/>
      </w:r>
      <w:r w:rsidR="000F776D" w:rsidRPr="00B47527">
        <w:rPr>
          <w:i/>
          <w:iCs/>
          <w:color w:val="000080"/>
          <w:u w:val="single"/>
        </w:rPr>
        <w:t>przez poszczególnych Wykonawców</w:t>
      </w:r>
    </w:p>
    <w:p w:rsidR="003E5814" w:rsidRPr="00B47527" w:rsidRDefault="003E5814" w:rsidP="003E5814">
      <w:pPr>
        <w:pStyle w:val="Akapitzlist"/>
        <w:autoSpaceDE w:val="0"/>
        <w:autoSpaceDN w:val="0"/>
        <w:adjustRightInd w:val="0"/>
        <w:ind w:left="360"/>
        <w:rPr>
          <w:i/>
          <w:iCs/>
          <w:color w:val="000080"/>
          <w:u w:val="single"/>
        </w:rPr>
      </w:pPr>
    </w:p>
    <w:p w:rsidR="000F776D" w:rsidRPr="00B47527" w:rsidRDefault="003E5814" w:rsidP="000F776D">
      <w:pPr>
        <w:pStyle w:val="Akapitzlist"/>
        <w:autoSpaceDE w:val="0"/>
        <w:autoSpaceDN w:val="0"/>
        <w:adjustRightInd w:val="0"/>
        <w:ind w:left="360"/>
      </w:pPr>
      <w:r>
        <w:t>1.  ………………………………………………...</w:t>
      </w:r>
      <w:r>
        <w:tab/>
      </w:r>
      <w:r>
        <w:tab/>
      </w:r>
      <w:r w:rsidR="000F776D" w:rsidRPr="00B47527">
        <w:t>…………………………………….</w:t>
      </w:r>
    </w:p>
    <w:p w:rsidR="003105C7" w:rsidRPr="00B47527" w:rsidRDefault="003E5814" w:rsidP="001776CE">
      <w:pPr>
        <w:pStyle w:val="Akapitzlist"/>
        <w:autoSpaceDE w:val="0"/>
        <w:autoSpaceDN w:val="0"/>
        <w:adjustRightInd w:val="0"/>
        <w:ind w:left="360"/>
      </w:pPr>
      <w:r>
        <w:t>2.  …………………………………………………</w:t>
      </w:r>
      <w:r>
        <w:tab/>
      </w:r>
      <w:r>
        <w:tab/>
      </w:r>
      <w:r w:rsidR="000F776D" w:rsidRPr="00B47527">
        <w:t>…………………………………….</w:t>
      </w:r>
    </w:p>
    <w:p w:rsidR="00062335" w:rsidRPr="00B47527" w:rsidRDefault="003E5814" w:rsidP="001776CE">
      <w:pPr>
        <w:pStyle w:val="Akapitzlist"/>
        <w:autoSpaceDE w:val="0"/>
        <w:autoSpaceDN w:val="0"/>
        <w:adjustRightInd w:val="0"/>
        <w:ind w:left="360"/>
      </w:pPr>
      <w:r>
        <w:t>3. ………………………………………………….</w:t>
      </w:r>
      <w:r>
        <w:tab/>
      </w:r>
      <w:r>
        <w:tab/>
      </w:r>
      <w:r w:rsidR="00062335" w:rsidRPr="00B47527">
        <w:t>…………………………………….</w:t>
      </w:r>
    </w:p>
    <w:p w:rsidR="00BB2326" w:rsidRPr="00B47527" w:rsidRDefault="00BB2326" w:rsidP="001776CE">
      <w:pPr>
        <w:pStyle w:val="Akapitzlist"/>
        <w:autoSpaceDE w:val="0"/>
        <w:autoSpaceDN w:val="0"/>
        <w:adjustRightInd w:val="0"/>
        <w:ind w:left="360"/>
      </w:pPr>
    </w:p>
    <w:p w:rsidR="000F776D" w:rsidRPr="00B47527" w:rsidRDefault="000F776D" w:rsidP="00386A1B">
      <w:pPr>
        <w:pStyle w:val="Akapitzlist"/>
        <w:numPr>
          <w:ilvl w:val="0"/>
          <w:numId w:val="12"/>
        </w:numPr>
        <w:tabs>
          <w:tab w:val="left" w:pos="720"/>
        </w:tabs>
        <w:jc w:val="both"/>
      </w:pPr>
      <w:r w:rsidRPr="00B47527">
        <w:t>Zastrzegamy sobie następujące informacje, stanowiące tajemnicę przedsiębiorstwa w rozumieniu  przepisów o zwalczaniu nieuczciwej konkurencji:</w:t>
      </w:r>
    </w:p>
    <w:p w:rsidR="000F776D" w:rsidRPr="00B47527" w:rsidRDefault="000F776D" w:rsidP="000F776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634A11" w:rsidRPr="00B47527" w:rsidRDefault="00634A11" w:rsidP="00634A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776D" w:rsidRPr="00B47527" w:rsidRDefault="000F776D" w:rsidP="00386A1B">
      <w:pPr>
        <w:pStyle w:val="Akapitzlist"/>
        <w:numPr>
          <w:ilvl w:val="0"/>
          <w:numId w:val="12"/>
        </w:numPr>
      </w:pPr>
      <w:r w:rsidRPr="00B47527">
        <w:rPr>
          <w:b/>
        </w:rPr>
        <w:t xml:space="preserve">WRAZ Z OFERTĄ </w:t>
      </w:r>
      <w:r w:rsidRPr="00B47527">
        <w:t>składamy następujące oświadczenia i dokumenty:</w:t>
      </w: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776D" w:rsidRPr="00B47527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B47527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B47527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B47527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B47527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……………………………………………………………………………………………………</w:t>
      </w:r>
    </w:p>
    <w:p w:rsidR="000F776D" w:rsidRPr="00B47527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47527">
        <w:rPr>
          <w:rFonts w:ascii="Times New Roman" w:hAnsi="Times New Roman" w:cs="Times New Roman"/>
          <w:b/>
          <w:sz w:val="24"/>
          <w:szCs w:val="20"/>
        </w:rPr>
        <w:t xml:space="preserve">Oświadczamy, że zapoznaliśmy się ze Specyfikacją i nie wnosimy do niej zastrzeżeń oraz, </w:t>
      </w:r>
      <w:r w:rsidRPr="00B47527">
        <w:rPr>
          <w:rFonts w:ascii="Times New Roman" w:hAnsi="Times New Roman" w:cs="Times New Roman"/>
          <w:b/>
          <w:sz w:val="24"/>
          <w:szCs w:val="20"/>
        </w:rPr>
        <w:br/>
        <w:t>że zdobyliśmy konieczną wiedzę do przygotowania oferty.</w:t>
      </w:r>
    </w:p>
    <w:p w:rsidR="000F776D" w:rsidRPr="00B47527" w:rsidRDefault="000F776D" w:rsidP="000F776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B47527" w:rsidRDefault="000F776D" w:rsidP="000F776D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color w:val="000080"/>
          <w:sz w:val="20"/>
          <w:szCs w:val="20"/>
        </w:rPr>
        <w:t>.............................................................</w:t>
      </w:r>
      <w:r w:rsidRPr="00B47527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color w:val="000080"/>
          <w:sz w:val="20"/>
          <w:szCs w:val="20"/>
        </w:rPr>
        <w:tab/>
        <w:t>.............................................................</w:t>
      </w:r>
    </w:p>
    <w:p w:rsidR="000F776D" w:rsidRPr="00B47527" w:rsidRDefault="000F776D" w:rsidP="000F77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i/>
          <w:color w:val="000080"/>
          <w:sz w:val="20"/>
          <w:szCs w:val="20"/>
        </w:rPr>
        <w:t>(miejscowość, data)</w:t>
      </w:r>
      <w:r w:rsidRPr="00B47527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color w:val="000080"/>
          <w:sz w:val="20"/>
          <w:szCs w:val="20"/>
        </w:rPr>
        <w:tab/>
        <w:t xml:space="preserve">        (podpis osoby uprawnionej)</w:t>
      </w:r>
    </w:p>
    <w:p w:rsidR="003105C7" w:rsidRPr="00B47527" w:rsidRDefault="003105C7" w:rsidP="000F77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:rsidR="00CE2648" w:rsidRPr="00B47527" w:rsidRDefault="00CE2648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CE2648" w:rsidRPr="00B47527" w:rsidRDefault="00CE2648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BA7530" w:rsidRPr="00B47527" w:rsidRDefault="00BA7530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3105C7" w:rsidRPr="00B47527" w:rsidRDefault="003105C7" w:rsidP="001A0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  <w:br w:type="page"/>
      </w:r>
    </w:p>
    <w:p w:rsidR="004E14E3" w:rsidRPr="00B47527" w:rsidRDefault="004E14E3" w:rsidP="004E14E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B47527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4E14E3" w:rsidRPr="00B47527" w:rsidRDefault="009772B1" w:rsidP="004E14E3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  <w:r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>Oznaczenie sprawy: FZ-1/43</w:t>
      </w:r>
      <w:r w:rsidR="00EB7C20">
        <w:rPr>
          <w:rFonts w:ascii="Times New Roman" w:hAnsi="Times New Roman" w:cs="Times New Roman"/>
          <w:b/>
          <w:iCs/>
          <w:color w:val="002060"/>
          <w:sz w:val="20"/>
          <w:szCs w:val="20"/>
        </w:rPr>
        <w:t>90</w:t>
      </w:r>
      <w:r w:rsidR="004E14E3"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>/</w:t>
      </w:r>
      <w:r w:rsidR="00EB7C20">
        <w:rPr>
          <w:rFonts w:ascii="Times New Roman" w:hAnsi="Times New Roman" w:cs="Times New Roman"/>
          <w:b/>
          <w:iCs/>
          <w:color w:val="002060"/>
          <w:sz w:val="20"/>
          <w:szCs w:val="20"/>
        </w:rPr>
        <w:t>MKO</w:t>
      </w:r>
      <w:r w:rsidR="004E14E3"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 xml:space="preserve">/15 </w:t>
      </w: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Ja, niżej podpisany</w:t>
      </w:r>
      <w:r w:rsidRPr="00B47527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E14E3" w:rsidRPr="00B47527" w:rsidRDefault="004E14E3" w:rsidP="004E14E3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EB7C20" w:rsidRDefault="004E14E3" w:rsidP="00EB7C20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B47527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B47527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</w:t>
      </w:r>
      <w:r w:rsidRPr="00B47527">
        <w:rPr>
          <w:rFonts w:ascii="Times New Roman" w:hAnsi="Times New Roman" w:cs="Times New Roman"/>
          <w:bCs/>
          <w:sz w:val="20"/>
          <w:szCs w:val="20"/>
        </w:rPr>
        <w:t>na</w:t>
      </w:r>
      <w:r w:rsidRPr="00B47527">
        <w:rPr>
          <w:rFonts w:ascii="Times New Roman" w:hAnsi="Times New Roman" w:cs="Times New Roman"/>
          <w:sz w:val="20"/>
          <w:szCs w:val="20"/>
        </w:rPr>
        <w:t>:</w:t>
      </w:r>
    </w:p>
    <w:p w:rsidR="00EB7C20" w:rsidRPr="00EB7C20" w:rsidRDefault="00EB7C20" w:rsidP="00EB7C20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18"/>
          <w:lang w:eastAsia="pl-PL"/>
        </w:rPr>
        <w:t>D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18"/>
          <w:lang w:eastAsia="pl-PL"/>
        </w:rPr>
        <w:t xml:space="preserve">ostawę </w:t>
      </w:r>
      <w:r w:rsidRPr="00A3465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oprogramowań typu CAD</w:t>
      </w:r>
      <w:r w:rsidR="00DA62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dla Zakładu BG</w:t>
      </w:r>
      <w:r w:rsidR="003768B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405926" w:rsidRDefault="00405926" w:rsidP="00405926">
      <w:pPr>
        <w:pStyle w:val="Akapitzlist"/>
        <w:ind w:left="0"/>
        <w:rPr>
          <w:b/>
        </w:rPr>
      </w:pPr>
    </w:p>
    <w:p w:rsidR="004E14E3" w:rsidRPr="00B47527" w:rsidRDefault="004E14E3" w:rsidP="004E14E3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oświadczam zgodnie z art. 22, ust. 1 ustawy z dnia 29 stycznia 2004r. Prawo zamówień publicznych </w:t>
      </w:r>
      <w:r w:rsidRPr="00B47527">
        <w:rPr>
          <w:rFonts w:ascii="Times New Roman" w:hAnsi="Times New Roman" w:cs="Times New Roman"/>
          <w:sz w:val="20"/>
          <w:szCs w:val="20"/>
        </w:rPr>
        <w:br/>
        <w:t xml:space="preserve">(Dz. U. 2013 r.,  poz. 907 z </w:t>
      </w:r>
      <w:proofErr w:type="spellStart"/>
      <w:r w:rsidRPr="00B47527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47527">
        <w:rPr>
          <w:rFonts w:ascii="Times New Roman" w:hAnsi="Times New Roman" w:cs="Times New Roman"/>
          <w:sz w:val="20"/>
          <w:szCs w:val="20"/>
        </w:rPr>
        <w:t>.   zm.), że podmiot, który reprezentuję spełnia wymagania:</w:t>
      </w:r>
    </w:p>
    <w:p w:rsidR="004E14E3" w:rsidRPr="00B47527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4E14E3" w:rsidRPr="00B47527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posiadania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wiedzy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i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doświadczenia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:rsidR="004E14E3" w:rsidRPr="00B47527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dysponowania odpowiednim potencjałem technicznym oraz osobami zdolnymi do wykonania zamówienia;</w:t>
      </w:r>
    </w:p>
    <w:p w:rsidR="004E14E3" w:rsidRPr="00B47527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sytuacji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ekonomicznej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i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finansowej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uprawnionej(</w:t>
      </w:r>
      <w:proofErr w:type="spellStart"/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4E14E3" w:rsidRPr="00B47527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4E14E3" w:rsidRPr="00B47527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3105C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405926" w:rsidRDefault="0040592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405926" w:rsidRDefault="0040592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768B9" w:rsidRDefault="003768B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768B9" w:rsidRDefault="003768B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768B9" w:rsidRDefault="003768B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768B9" w:rsidRDefault="003768B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768B9" w:rsidRDefault="003768B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768B9" w:rsidRDefault="003768B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768B9" w:rsidRDefault="003768B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405926" w:rsidRDefault="0040592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405926" w:rsidRPr="00B47527" w:rsidRDefault="0040592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D3086" w:rsidRPr="00B47527" w:rsidRDefault="008D308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2019B" w:rsidRPr="00B47527" w:rsidRDefault="0032019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652C18" w:rsidRPr="00B47527" w:rsidRDefault="00652C1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652C18" w:rsidRPr="00B47527" w:rsidRDefault="00652C18" w:rsidP="00652C1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B47527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652C18" w:rsidRPr="00B47527" w:rsidRDefault="00467D7E" w:rsidP="00652C18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  <w:r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>Oznaczenie sprawy: FZ-1/43</w:t>
      </w:r>
      <w:r w:rsidR="00405926">
        <w:rPr>
          <w:rFonts w:ascii="Times New Roman" w:hAnsi="Times New Roman" w:cs="Times New Roman"/>
          <w:b/>
          <w:iCs/>
          <w:color w:val="002060"/>
          <w:sz w:val="20"/>
          <w:szCs w:val="20"/>
        </w:rPr>
        <w:t>90</w:t>
      </w:r>
      <w:r w:rsidR="00652C18"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>/</w:t>
      </w:r>
      <w:r w:rsidR="00405926">
        <w:rPr>
          <w:rFonts w:ascii="Times New Roman" w:hAnsi="Times New Roman" w:cs="Times New Roman"/>
          <w:b/>
          <w:iCs/>
          <w:color w:val="002060"/>
          <w:sz w:val="20"/>
          <w:szCs w:val="20"/>
        </w:rPr>
        <w:t>MKO</w:t>
      </w:r>
      <w:r w:rsidR="00652C18"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 xml:space="preserve">/15 </w:t>
      </w: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Ja, niżej podpisany</w:t>
      </w:r>
      <w:r w:rsidRPr="00B47527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52C18" w:rsidRPr="00B47527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05926" w:rsidRDefault="00652C18" w:rsidP="00405926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B47527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B47527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</w:t>
      </w:r>
      <w:r w:rsidRPr="00B47527">
        <w:rPr>
          <w:rFonts w:ascii="Times New Roman" w:hAnsi="Times New Roman" w:cs="Times New Roman"/>
          <w:bCs/>
          <w:sz w:val="20"/>
          <w:szCs w:val="20"/>
        </w:rPr>
        <w:t>na</w:t>
      </w:r>
      <w:r w:rsidRPr="00B47527">
        <w:rPr>
          <w:rFonts w:ascii="Times New Roman" w:hAnsi="Times New Roman" w:cs="Times New Roman"/>
          <w:sz w:val="20"/>
          <w:szCs w:val="20"/>
        </w:rPr>
        <w:t>:</w:t>
      </w:r>
    </w:p>
    <w:p w:rsidR="00405926" w:rsidRPr="00405926" w:rsidRDefault="00405926" w:rsidP="00405926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18"/>
          <w:lang w:eastAsia="pl-PL"/>
        </w:rPr>
        <w:t>D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18"/>
          <w:lang w:eastAsia="pl-PL"/>
        </w:rPr>
        <w:t>ostawę</w:t>
      </w:r>
      <w:r w:rsidRPr="00A3465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oprogramowań typu CAD</w:t>
      </w:r>
      <w:r w:rsidR="00DA62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dla Zakładu BG</w:t>
      </w:r>
      <w:r w:rsidR="003768B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3768B9" w:rsidRDefault="003768B9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oświadczam zgodnie z art. 24, ust. 1 i ust 2a ustawy z dnia 29 stycznia 2004r. Prawo zamówień publicznych </w:t>
      </w:r>
      <w:r w:rsidRPr="00B47527">
        <w:rPr>
          <w:rFonts w:ascii="Times New Roman" w:hAnsi="Times New Roman" w:cs="Times New Roman"/>
          <w:sz w:val="20"/>
          <w:szCs w:val="20"/>
        </w:rPr>
        <w:br/>
        <w:t>(Dz. U. 2013 r.,  poz. 907 z późniejszymi  zmianami), że podmiot</w:t>
      </w:r>
      <w:r w:rsidRPr="00B47527">
        <w:rPr>
          <w:rFonts w:ascii="Times New Roman" w:hAnsi="Times New Roman" w:cs="Times New Roman"/>
          <w:color w:val="000000"/>
          <w:sz w:val="20"/>
          <w:szCs w:val="20"/>
        </w:rPr>
        <w:t>, który reprezentuję:</w:t>
      </w:r>
    </w:p>
    <w:p w:rsidR="00652C18" w:rsidRPr="00B47527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386A1B">
      <w:pPr>
        <w:numPr>
          <w:ilvl w:val="0"/>
          <w:numId w:val="35"/>
        </w:numPr>
        <w:tabs>
          <w:tab w:val="num" w:pos="504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652C18" w:rsidRPr="00B47527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1.1</w:t>
      </w:r>
      <w:r w:rsidRPr="00B47527">
        <w:rPr>
          <w:rFonts w:ascii="Times New Roman" w:hAnsi="Times New Roman" w:cs="Times New Roman"/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652C18" w:rsidRPr="00B47527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1.2</w:t>
      </w:r>
      <w:r w:rsidRPr="00B47527">
        <w:rPr>
          <w:rFonts w:ascii="Times New Roman" w:hAnsi="Times New Roman" w:cs="Times New Roman"/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652C18" w:rsidRPr="00B47527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1.3</w:t>
      </w:r>
      <w:r w:rsidRPr="00B47527">
        <w:rPr>
          <w:rFonts w:ascii="Times New Roman" w:hAnsi="Times New Roman" w:cs="Times New Roman"/>
          <w:sz w:val="20"/>
          <w:szCs w:val="20"/>
        </w:rPr>
        <w:tab/>
        <w:t xml:space="preserve">osoby fizyczne, które prawomocnie skazano za przestępstwo popełnione w związku z postępowaniem </w:t>
      </w:r>
      <w:r w:rsidRPr="00B47527">
        <w:rPr>
          <w:rFonts w:ascii="Times New Roman" w:hAnsi="Times New Roman" w:cs="Times New Roman"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B47527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1.4</w:t>
      </w:r>
      <w:r w:rsidRPr="00B47527">
        <w:rPr>
          <w:rFonts w:ascii="Times New Roman" w:hAnsi="Times New Roman" w:cs="Times New Roman"/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B47527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1.5</w:t>
      </w:r>
      <w:r w:rsidRPr="00B47527">
        <w:rPr>
          <w:rFonts w:ascii="Times New Roman" w:hAnsi="Times New Roman" w:cs="Times New Roman"/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B47527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spółki komandytowe oraz spółki komandytowo-akcyjne, których </w:t>
      </w:r>
      <w:proofErr w:type="spellStart"/>
      <w:r w:rsidRPr="00B47527">
        <w:rPr>
          <w:rFonts w:ascii="Times New Roman" w:hAnsi="Times New Roman" w:cs="Times New Roman"/>
          <w:sz w:val="20"/>
          <w:szCs w:val="20"/>
        </w:rPr>
        <w:t>komplementariusza</w:t>
      </w:r>
      <w:proofErr w:type="spellEnd"/>
      <w:r w:rsidRPr="00B47527">
        <w:rPr>
          <w:rFonts w:ascii="Times New Roman" w:hAnsi="Times New Roman" w:cs="Times New Roman"/>
          <w:sz w:val="20"/>
          <w:szCs w:val="20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B47527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</w:t>
      </w:r>
      <w:r w:rsidRPr="00B47527">
        <w:rPr>
          <w:rFonts w:ascii="Times New Roman" w:hAnsi="Times New Roman" w:cs="Times New Roman"/>
          <w:sz w:val="20"/>
          <w:szCs w:val="20"/>
        </w:rPr>
        <w:lastRenderedPageBreak/>
        <w:t>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B47527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652C18" w:rsidRPr="00B47527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652C18" w:rsidRPr="00B47527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</w:t>
      </w:r>
      <w:proofErr w:type="spellStart"/>
      <w:r w:rsidRPr="00B47527">
        <w:rPr>
          <w:rFonts w:ascii="Times New Roman" w:hAnsi="Times New Roman" w:cs="Times New Roman"/>
          <w:sz w:val="20"/>
          <w:szCs w:val="20"/>
        </w:rPr>
        <w:t>komplementariusza</w:t>
      </w:r>
      <w:proofErr w:type="spellEnd"/>
      <w:r w:rsidRPr="00B47527">
        <w:rPr>
          <w:rFonts w:ascii="Times New Roman" w:hAnsi="Times New Roman" w:cs="Times New Roman"/>
          <w:sz w:val="20"/>
          <w:szCs w:val="20"/>
        </w:rPr>
        <w:t xml:space="preserve">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uprawnionej(</w:t>
      </w:r>
      <w:proofErr w:type="spellStart"/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652C18" w:rsidRPr="00B47527" w:rsidRDefault="00652C18" w:rsidP="00652C18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652C18" w:rsidRPr="00B47527" w:rsidRDefault="00652C18" w:rsidP="00652C1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</w:p>
    <w:p w:rsidR="003105C7" w:rsidRPr="00B47527" w:rsidRDefault="003105C7" w:rsidP="00652C18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F87C61" w:rsidRPr="00B47527" w:rsidRDefault="003105C7" w:rsidP="003105C7">
      <w:pPr>
        <w:spacing w:after="0" w:line="240" w:lineRule="auto"/>
        <w:ind w:left="6804" w:firstLine="708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 w:type="page"/>
      </w:r>
    </w:p>
    <w:p w:rsidR="00405926" w:rsidRPr="00405926" w:rsidRDefault="00405926" w:rsidP="00405926">
      <w:pPr>
        <w:spacing w:after="0" w:line="240" w:lineRule="auto"/>
        <w:ind w:left="1" w:hanging="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Zakup jest realizowany w ramach projektu: Długoterminowa ocena stabilności i monitoring zatopionych szybów (Long-term </w:t>
      </w:r>
      <w:proofErr w:type="spellStart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Stability</w:t>
      </w:r>
      <w:proofErr w:type="spellEnd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proofErr w:type="spellStart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Assessment</w:t>
      </w:r>
      <w:proofErr w:type="spellEnd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and Monitoring of </w:t>
      </w:r>
      <w:proofErr w:type="spellStart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Flooded</w:t>
      </w:r>
      <w:proofErr w:type="spellEnd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proofErr w:type="spellStart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Shafts</w:t>
      </w:r>
      <w:proofErr w:type="spellEnd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 Projekt RFCS, akronim: STAMS, nr kontraktu: RFCR-CT-2015-00002.</w:t>
      </w:r>
    </w:p>
    <w:p w:rsidR="00F87C61" w:rsidRPr="00B47527" w:rsidRDefault="00F87C61" w:rsidP="00701639">
      <w:pPr>
        <w:rPr>
          <w:rFonts w:ascii="Times New Roman" w:hAnsi="Times New Roman" w:cs="Times New Roman"/>
        </w:rPr>
      </w:pPr>
    </w:p>
    <w:p w:rsidR="00E779A2" w:rsidRPr="00B47527" w:rsidRDefault="00E779A2" w:rsidP="00E779A2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  <w:r w:rsidRPr="00B47527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t>Załącznik nr 3</w:t>
      </w:r>
    </w:p>
    <w:p w:rsidR="00E779A2" w:rsidRPr="00B47527" w:rsidRDefault="00687D13" w:rsidP="00E779A2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  <w:r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>Oznaczenie sprawy: FZ-1/43</w:t>
      </w:r>
      <w:r w:rsidR="00405926">
        <w:rPr>
          <w:rFonts w:ascii="Times New Roman" w:hAnsi="Times New Roman" w:cs="Times New Roman"/>
          <w:b/>
          <w:iCs/>
          <w:color w:val="002060"/>
          <w:sz w:val="20"/>
          <w:szCs w:val="20"/>
        </w:rPr>
        <w:t>90</w:t>
      </w:r>
      <w:r w:rsidR="00E779A2"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>/</w:t>
      </w:r>
      <w:r w:rsidR="00405926">
        <w:rPr>
          <w:rFonts w:ascii="Times New Roman" w:hAnsi="Times New Roman" w:cs="Times New Roman"/>
          <w:b/>
          <w:iCs/>
          <w:color w:val="002060"/>
          <w:sz w:val="20"/>
          <w:szCs w:val="20"/>
        </w:rPr>
        <w:t>MKO</w:t>
      </w:r>
      <w:r w:rsidR="00E779A2"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 xml:space="preserve">/15 </w:t>
      </w:r>
    </w:p>
    <w:p w:rsidR="00F87C61" w:rsidRPr="00B47527" w:rsidRDefault="00F87C61" w:rsidP="003105C7">
      <w:pPr>
        <w:spacing w:after="0" w:line="240" w:lineRule="auto"/>
        <w:ind w:left="6804"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3105C7" w:rsidRPr="00B47527" w:rsidRDefault="003105C7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Cs w:val="20"/>
          <w:lang w:eastAsia="pl-PL"/>
        </w:rPr>
        <w:t>FORMULARZ TECHNICZNO – CENOWY</w:t>
      </w:r>
    </w:p>
    <w:p w:rsidR="00687D13" w:rsidRPr="00B47527" w:rsidRDefault="00687D13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3105C7" w:rsidRPr="00B47527" w:rsidRDefault="003105C7" w:rsidP="00181ED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/>
      </w:tblPr>
      <w:tblGrid>
        <w:gridCol w:w="435"/>
        <w:gridCol w:w="2693"/>
        <w:gridCol w:w="1007"/>
        <w:gridCol w:w="708"/>
        <w:gridCol w:w="992"/>
        <w:gridCol w:w="992"/>
        <w:gridCol w:w="863"/>
        <w:gridCol w:w="986"/>
        <w:gridCol w:w="1389"/>
      </w:tblGrid>
      <w:tr w:rsidR="00181EDC" w:rsidRPr="00B47527" w:rsidTr="00B03FAA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Przedmioty wskazane</w:t>
            </w: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w  SIWZ</w:t>
            </w:r>
            <w:r w:rsidR="00243BD0" w:rsidRPr="00B4752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*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Kwota </w:t>
            </w: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181EDC" w:rsidRPr="00B47527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181EDC" w:rsidRPr="00B47527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B47527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B47527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B47527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B47527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B47527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B47527" w:rsidTr="00B03FAA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:</w:t>
            </w: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18"/>
          <w:szCs w:val="20"/>
          <w:lang w:eastAsia="pl-PL"/>
        </w:rPr>
        <w:t>W przypadku Wykonawców zagranicznych nie posiadających oddziału w Polsce należy wypełnić tylko rubryki od 1 - 6.</w:t>
      </w:r>
      <w:r w:rsidR="007D74EF" w:rsidRPr="00B47527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</w:t>
      </w:r>
      <w:r w:rsidR="002E758B" w:rsidRPr="00B47527">
        <w:rPr>
          <w:rFonts w:ascii="Times New Roman" w:eastAsia="Times New Roman" w:hAnsi="Times New Roman" w:cs="Times New Roman"/>
          <w:sz w:val="18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18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7D74EF" w:rsidRPr="00B47527" w:rsidRDefault="007D74E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43AB2" w:rsidRPr="00B47527" w:rsidRDefault="00743AB2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06D6B" w:rsidRPr="003E22E9" w:rsidRDefault="003768B9" w:rsidP="00806D6B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</w:t>
      </w:r>
      <w:r w:rsidR="00010CA4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rubryce nr 2 należy podać następujące informacje: </w:t>
      </w:r>
      <w:r w:rsidR="00806D6B" w:rsidRPr="00B47527">
        <w:rPr>
          <w:rFonts w:ascii="Times New Roman" w:hAnsi="Times New Roman" w:cs="Times New Roman"/>
          <w:b/>
          <w:sz w:val="20"/>
          <w:szCs w:val="20"/>
        </w:rPr>
        <w:t>p</w:t>
      </w:r>
      <w:r w:rsidR="00EA708A" w:rsidRPr="00B47527">
        <w:rPr>
          <w:rFonts w:ascii="Times New Roman" w:hAnsi="Times New Roman" w:cs="Times New Roman"/>
          <w:b/>
          <w:sz w:val="20"/>
          <w:szCs w:val="20"/>
        </w:rPr>
        <w:t>ełna</w:t>
      </w:r>
      <w:r w:rsidR="00806D6B" w:rsidRPr="00B47527">
        <w:rPr>
          <w:rFonts w:ascii="Times New Roman" w:hAnsi="Times New Roman" w:cs="Times New Roman"/>
          <w:b/>
          <w:sz w:val="20"/>
          <w:szCs w:val="20"/>
        </w:rPr>
        <w:t xml:space="preserve"> nazw</w:t>
      </w:r>
      <w:r w:rsidR="00EA708A" w:rsidRPr="00B47527">
        <w:rPr>
          <w:rFonts w:ascii="Times New Roman" w:hAnsi="Times New Roman" w:cs="Times New Roman"/>
          <w:b/>
          <w:sz w:val="20"/>
          <w:szCs w:val="20"/>
        </w:rPr>
        <w:t>a</w:t>
      </w:r>
      <w:r w:rsidR="00806D6B" w:rsidRPr="00B47527">
        <w:rPr>
          <w:rFonts w:ascii="Times New Roman" w:hAnsi="Times New Roman" w:cs="Times New Roman"/>
          <w:b/>
          <w:sz w:val="20"/>
          <w:szCs w:val="20"/>
        </w:rPr>
        <w:t xml:space="preserve"> oprogramowania, </w:t>
      </w:r>
      <w:r w:rsidR="00EA708A" w:rsidRPr="00B47527">
        <w:rPr>
          <w:rFonts w:ascii="Times New Roman" w:hAnsi="Times New Roman" w:cs="Times New Roman"/>
          <w:b/>
          <w:sz w:val="20"/>
          <w:szCs w:val="20"/>
        </w:rPr>
        <w:t>producent</w:t>
      </w:r>
      <w:r w:rsidR="00806D6B" w:rsidRPr="00B47527">
        <w:rPr>
          <w:rFonts w:ascii="Times New Roman" w:hAnsi="Times New Roman" w:cs="Times New Roman"/>
          <w:b/>
          <w:sz w:val="20"/>
          <w:szCs w:val="20"/>
        </w:rPr>
        <w:t>, nr identyfikacyjny</w:t>
      </w:r>
      <w:r w:rsidR="00C742B5" w:rsidRPr="00B47527">
        <w:rPr>
          <w:rFonts w:ascii="Times New Roman" w:hAnsi="Times New Roman" w:cs="Times New Roman"/>
          <w:b/>
          <w:sz w:val="20"/>
          <w:szCs w:val="20"/>
        </w:rPr>
        <w:t>, wersja, typ</w:t>
      </w:r>
      <w:r w:rsidR="00806D6B" w:rsidRPr="00B47527">
        <w:rPr>
          <w:rFonts w:ascii="Times New Roman" w:hAnsi="Times New Roman" w:cs="Times New Roman"/>
          <w:b/>
          <w:sz w:val="20"/>
          <w:szCs w:val="20"/>
        </w:rPr>
        <w:t xml:space="preserve"> licencji oferowanego </w:t>
      </w:r>
      <w:r w:rsidR="00EC708B" w:rsidRPr="00B47527">
        <w:rPr>
          <w:rFonts w:ascii="Times New Roman" w:hAnsi="Times New Roman" w:cs="Times New Roman"/>
          <w:b/>
          <w:sz w:val="20"/>
          <w:szCs w:val="20"/>
        </w:rPr>
        <w:t>„</w:t>
      </w:r>
      <w:r w:rsidR="00806D6B" w:rsidRPr="00B47527">
        <w:rPr>
          <w:rFonts w:ascii="Times New Roman" w:hAnsi="Times New Roman" w:cs="Times New Roman"/>
          <w:b/>
          <w:sz w:val="20"/>
          <w:szCs w:val="20"/>
        </w:rPr>
        <w:t>przedmiotu zamówienia</w:t>
      </w:r>
      <w:r w:rsidR="00EC708B" w:rsidRPr="00B47527">
        <w:rPr>
          <w:rFonts w:ascii="Times New Roman" w:hAnsi="Times New Roman" w:cs="Times New Roman"/>
          <w:b/>
          <w:sz w:val="20"/>
          <w:szCs w:val="20"/>
        </w:rPr>
        <w:t>”</w:t>
      </w:r>
      <w:r w:rsidR="003E22E9">
        <w:rPr>
          <w:rFonts w:ascii="Times New Roman" w:hAnsi="Times New Roman" w:cs="Times New Roman"/>
          <w:b/>
          <w:sz w:val="20"/>
          <w:szCs w:val="20"/>
        </w:rPr>
        <w:t xml:space="preserve"> oraz </w:t>
      </w:r>
      <w:r w:rsidR="003E22E9" w:rsidRPr="003E22E9">
        <w:rPr>
          <w:rFonts w:ascii="Times New Roman" w:hAnsi="Times New Roman" w:cs="Times New Roman"/>
          <w:b/>
          <w:sz w:val="20"/>
          <w:szCs w:val="20"/>
          <w:u w:val="single"/>
        </w:rPr>
        <w:t>wypełnić załącznik nr 3a.</w:t>
      </w:r>
    </w:p>
    <w:p w:rsidR="00C45224" w:rsidRPr="00B47527" w:rsidRDefault="00EA708A" w:rsidP="00C452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C45224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EA708A" w:rsidRPr="00B47527" w:rsidRDefault="00EA708A" w:rsidP="00EA7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C742B5" w:rsidRPr="00B47527" w:rsidRDefault="00C742B5" w:rsidP="00806D6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D2778" w:rsidRPr="00B47527" w:rsidRDefault="00ED2778" w:rsidP="00806D6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/ miejscowość, data /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podpis osoby(osób)uprawnionej(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</w:p>
    <w:p w:rsidR="003105C7" w:rsidRPr="00B47527" w:rsidRDefault="003105C7" w:rsidP="003105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reprezentowania Wykonawcy </w:t>
      </w:r>
    </w:p>
    <w:p w:rsidR="003C2F10" w:rsidRDefault="003105C7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3C2F10" w:rsidSect="00A22C1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3C2F10" w:rsidRPr="00B47527" w:rsidRDefault="003C2F10" w:rsidP="003C2F10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  <w:r w:rsidRPr="00B47527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lastRenderedPageBreak/>
        <w:t>Załącznik nr 3</w:t>
      </w:r>
      <w:r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t>a</w:t>
      </w:r>
    </w:p>
    <w:p w:rsidR="00184B6F" w:rsidRPr="00184B6F" w:rsidRDefault="003C2F10" w:rsidP="00184B6F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  <w:r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>Oznaczenie sprawy: FZ-1/43</w:t>
      </w:r>
      <w:r>
        <w:rPr>
          <w:rFonts w:ascii="Times New Roman" w:hAnsi="Times New Roman" w:cs="Times New Roman"/>
          <w:b/>
          <w:iCs/>
          <w:color w:val="002060"/>
          <w:sz w:val="20"/>
          <w:szCs w:val="20"/>
        </w:rPr>
        <w:t>90</w:t>
      </w:r>
      <w:r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>/</w:t>
      </w:r>
      <w:r>
        <w:rPr>
          <w:rFonts w:ascii="Times New Roman" w:hAnsi="Times New Roman" w:cs="Times New Roman"/>
          <w:b/>
          <w:iCs/>
          <w:color w:val="002060"/>
          <w:sz w:val="20"/>
          <w:szCs w:val="20"/>
        </w:rPr>
        <w:t>MKO</w:t>
      </w:r>
      <w:r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 xml:space="preserve">/15 </w:t>
      </w:r>
    </w:p>
    <w:p w:rsidR="003768B9" w:rsidRDefault="003768B9" w:rsidP="00184B6F">
      <w:pPr>
        <w:pStyle w:val="Tytu"/>
        <w:rPr>
          <w:b/>
          <w:bCs/>
          <w:u w:val="single"/>
        </w:rPr>
      </w:pPr>
    </w:p>
    <w:p w:rsidR="00184B6F" w:rsidRPr="00184B6F" w:rsidRDefault="00184B6F" w:rsidP="00184B6F">
      <w:pPr>
        <w:pStyle w:val="Tytu"/>
        <w:rPr>
          <w:b/>
          <w:bCs/>
          <w:u w:val="single"/>
        </w:rPr>
      </w:pPr>
      <w:r w:rsidRPr="00184B6F">
        <w:rPr>
          <w:b/>
          <w:bCs/>
          <w:u w:val="single"/>
        </w:rPr>
        <w:t>FORMULARZ WYMAGANYCH WARUNKÓW TECHNICZNYCH</w:t>
      </w:r>
    </w:p>
    <w:p w:rsidR="004E7BF7" w:rsidRDefault="004E7BF7" w:rsidP="003C2F10">
      <w:pPr>
        <w:autoSpaceDE w:val="0"/>
        <w:autoSpaceDN w:val="0"/>
        <w:adjustRightInd w:val="0"/>
        <w:spacing w:line="231" w:lineRule="atLeast"/>
        <w:jc w:val="both"/>
        <w:rPr>
          <w:rFonts w:ascii="Calibri" w:hAnsi="Calibri"/>
          <w:b/>
        </w:rPr>
      </w:pPr>
    </w:p>
    <w:p w:rsidR="00184B6F" w:rsidRDefault="004E7BF7" w:rsidP="003C2F10">
      <w:pPr>
        <w:autoSpaceDE w:val="0"/>
        <w:autoSpaceDN w:val="0"/>
        <w:adjustRightInd w:val="0"/>
        <w:spacing w:line="231" w:lineRule="atLeast"/>
        <w:jc w:val="both"/>
        <w:rPr>
          <w:rFonts w:ascii="Calibri" w:hAnsi="Calibri"/>
          <w:b/>
        </w:rPr>
      </w:pPr>
      <w:r w:rsidRPr="004E7BF7">
        <w:rPr>
          <w:rFonts w:ascii="Calibri" w:hAnsi="Calibri"/>
          <w:b/>
        </w:rPr>
        <w:t>A. Oprogramowanie do wspomagania projektowania typu CAD, wersja podstawowa - 10 licencji komercyjnych, bez subskrypcji.</w:t>
      </w: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4034"/>
      </w:tblGrid>
      <w:tr w:rsidR="003C2F10" w:rsidRPr="00184B6F" w:rsidTr="003C2F10">
        <w:trPr>
          <w:trHeight w:val="4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2F10" w:rsidRPr="00184B6F" w:rsidRDefault="003C2F10" w:rsidP="003C2F10">
            <w:pPr>
              <w:spacing w:line="360" w:lineRule="auto"/>
              <w:jc w:val="center"/>
              <w:rPr>
                <w:rFonts w:ascii="Calibri" w:eastAsia="Calibri" w:hAnsi="Calibri"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sz w:val="18"/>
                <w:szCs w:val="16"/>
              </w:rPr>
              <w:t>Niniejszym oferujemy dostawę programów spełniającego poniższe wymagania techniczne:</w:t>
            </w:r>
          </w:p>
        </w:tc>
      </w:tr>
      <w:tr w:rsidR="000552C2" w:rsidRPr="00184B6F" w:rsidTr="000552C2">
        <w:trPr>
          <w:trHeight w:val="7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552C2" w:rsidRPr="00AE4105" w:rsidRDefault="000552C2" w:rsidP="003C2F10">
            <w:pPr>
              <w:spacing w:line="360" w:lineRule="auto"/>
              <w:jc w:val="center"/>
              <w:rPr>
                <w:rFonts w:ascii="Calibri" w:eastAsia="Calibri" w:hAnsi="Calibri"/>
                <w:b/>
                <w:sz w:val="18"/>
                <w:szCs w:val="16"/>
              </w:rPr>
            </w:pPr>
            <w:r w:rsidRPr="00AE4105">
              <w:rPr>
                <w:rFonts w:ascii="Calibri" w:eastAsia="Calibri" w:hAnsi="Calibri"/>
                <w:b/>
                <w:sz w:val="18"/>
                <w:szCs w:val="16"/>
              </w:rPr>
              <w:t>Oferowane programy komputerowe:</w:t>
            </w:r>
          </w:p>
          <w:p w:rsidR="000552C2" w:rsidRPr="00184B6F" w:rsidRDefault="000552C2" w:rsidP="003C2F10">
            <w:pPr>
              <w:spacing w:line="360" w:lineRule="auto"/>
              <w:jc w:val="center"/>
              <w:rPr>
                <w:rFonts w:ascii="Calibri" w:eastAsia="Calibri" w:hAnsi="Calibri"/>
                <w:b/>
                <w:sz w:val="18"/>
                <w:szCs w:val="16"/>
              </w:rPr>
            </w:pPr>
            <w:r w:rsidRPr="00AE4105">
              <w:rPr>
                <w:rFonts w:ascii="Calibri" w:eastAsia="Calibri" w:hAnsi="Calibri"/>
                <w:b/>
                <w:sz w:val="18"/>
                <w:szCs w:val="16"/>
              </w:rPr>
              <w:t>……………………………………………………..</w:t>
            </w:r>
            <w:r w:rsidRPr="00184B6F">
              <w:rPr>
                <w:rFonts w:ascii="Calibri" w:eastAsia="Calibri" w:hAnsi="Calibri"/>
                <w:b/>
                <w:sz w:val="18"/>
                <w:szCs w:val="16"/>
              </w:rPr>
              <w:t xml:space="preserve">  </w:t>
            </w:r>
          </w:p>
        </w:tc>
      </w:tr>
    </w:tbl>
    <w:tbl>
      <w:tblPr>
        <w:tblpPr w:leftFromText="141" w:rightFromText="141" w:vertAnchor="text" w:horzAnchor="margin" w:tblpY="27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0"/>
        <w:gridCol w:w="5835"/>
        <w:gridCol w:w="1701"/>
        <w:gridCol w:w="6096"/>
      </w:tblGrid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Lp.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Funkcje i warunki techniczne programu komputerowego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Warunek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 xml:space="preserve">Informacja w zakresie spełnienia warunków. Proszę wypełnić wiersze poprzez wpisanie </w:t>
            </w:r>
          </w:p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TAK lub NIE</w:t>
            </w: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4</w:t>
            </w:r>
          </w:p>
        </w:tc>
      </w:tr>
      <w:tr w:rsidR="003C2F10" w:rsidRPr="00184B6F" w:rsidTr="003C2F10">
        <w:trPr>
          <w:trHeight w:val="268"/>
        </w:trPr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autoSpaceDE w:val="0"/>
              <w:autoSpaceDN w:val="0"/>
              <w:adjustRightInd w:val="0"/>
              <w:spacing w:after="23"/>
              <w:rPr>
                <w:rFonts w:ascii="Calibri" w:hAnsi="Calibri" w:cs="Arial"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 w:cs="Arial"/>
                <w:color w:val="000000"/>
                <w:sz w:val="18"/>
                <w:szCs w:val="16"/>
              </w:rPr>
              <w:t xml:space="preserve">Obsługa formatu DWG dla wersji </w:t>
            </w:r>
            <w:proofErr w:type="spellStart"/>
            <w:r w:rsidRPr="00184B6F">
              <w:rPr>
                <w:rFonts w:ascii="Calibri" w:hAnsi="Calibri" w:cs="Arial"/>
                <w:color w:val="000000"/>
                <w:sz w:val="18"/>
                <w:szCs w:val="16"/>
              </w:rPr>
              <w:t>AutoCAD</w:t>
            </w:r>
            <w:proofErr w:type="spellEnd"/>
            <w:r w:rsidRPr="00184B6F">
              <w:rPr>
                <w:rFonts w:ascii="Calibri" w:hAnsi="Calibri" w:cs="Arial"/>
                <w:color w:val="000000"/>
                <w:sz w:val="18"/>
                <w:szCs w:val="16"/>
              </w:rPr>
              <w:t xml:space="preserve"> od 2.5 do 2015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autoSpaceDE w:val="0"/>
              <w:autoSpaceDN w:val="0"/>
              <w:adjustRightInd w:val="0"/>
              <w:spacing w:after="23"/>
              <w:rPr>
                <w:rFonts w:ascii="Calibri" w:hAnsi="Calibri" w:cs="Arial"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 w:cs="Arial"/>
                <w:color w:val="000000"/>
                <w:sz w:val="18"/>
                <w:szCs w:val="16"/>
              </w:rPr>
              <w:t>Eksport w formacie SVG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autoSpaceDE w:val="0"/>
              <w:autoSpaceDN w:val="0"/>
              <w:adjustRightInd w:val="0"/>
              <w:spacing w:after="23"/>
              <w:rPr>
                <w:rFonts w:ascii="Calibri" w:hAnsi="Calibri" w:cs="Arial"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 w:cs="Arial"/>
                <w:bCs/>
                <w:color w:val="000000"/>
                <w:sz w:val="18"/>
                <w:szCs w:val="16"/>
              </w:rPr>
              <w:t>Wykorzystywanie wiązań 2D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4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Pełne wsparcie LISP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5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Mechanizmy współpracy w chmurze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6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Rozwinięty kursor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7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Wstążka oferująca dostęp do narzędzi przy użyciu zakładek zamiast klasycznych pasków narzędzi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8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 xml:space="preserve">Otwarcie wielu dokumentów jednocześnie i przełączanie się między nimi 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9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Podgląd warstw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lastRenderedPageBreak/>
              <w:t>10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Wykrywanie granic w czasie rzeczywistym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11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Rozszerzony eksplorator rysunku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12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autoSpaceDE w:val="0"/>
              <w:autoSpaceDN w:val="0"/>
              <w:adjustRightInd w:val="0"/>
              <w:spacing w:after="23"/>
              <w:rPr>
                <w:rFonts w:ascii="Calibri" w:hAnsi="Calibri" w:cs="Arial"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 w:cs="Arial"/>
                <w:bCs/>
                <w:color w:val="000000"/>
                <w:sz w:val="18"/>
                <w:szCs w:val="16"/>
              </w:rPr>
              <w:t>Rysowanie 2D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13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Uchwyty bloków dynamicznych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14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Edycja danych obiektu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15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Nagrywanie makr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16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Obsługa rozszerzeń TX (</w:t>
            </w:r>
            <w:r w:rsidRPr="00184B6F">
              <w:rPr>
                <w:rFonts w:ascii="Calibri" w:eastAsia="Calibri" w:hAnsi="Calibri"/>
                <w:bCs/>
                <w:i/>
                <w:sz w:val="18"/>
                <w:szCs w:val="16"/>
              </w:rPr>
              <w:t xml:space="preserve">ang. </w:t>
            </w:r>
            <w:proofErr w:type="spellStart"/>
            <w:r w:rsidRPr="00184B6F">
              <w:rPr>
                <w:rFonts w:ascii="Calibri" w:eastAsia="Calibri" w:hAnsi="Calibri"/>
                <w:bCs/>
                <w:i/>
                <w:sz w:val="18"/>
                <w:szCs w:val="16"/>
              </w:rPr>
              <w:t>Teigha</w:t>
            </w:r>
            <w:proofErr w:type="spellEnd"/>
            <w:r w:rsidRPr="00184B6F">
              <w:rPr>
                <w:rFonts w:ascii="Calibri" w:eastAsia="Calibri" w:hAnsi="Calibri"/>
                <w:bCs/>
                <w:i/>
                <w:sz w:val="18"/>
                <w:szCs w:val="16"/>
              </w:rPr>
              <w:t xml:space="preserve"> </w:t>
            </w:r>
            <w:proofErr w:type="spellStart"/>
            <w:r w:rsidRPr="00184B6F">
              <w:rPr>
                <w:rFonts w:ascii="Calibri" w:eastAsia="Calibri" w:hAnsi="Calibri"/>
                <w:bCs/>
                <w:i/>
                <w:sz w:val="18"/>
                <w:szCs w:val="16"/>
              </w:rPr>
              <w:t>eXtensions</w:t>
            </w:r>
            <w:proofErr w:type="spellEnd"/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17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Oprogramowanie pracuje w 64-bitowym systemie operacyjnym Microsoft Windows 7 i wyższych wersjach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</w:tbl>
    <w:p w:rsidR="00184B6F" w:rsidRDefault="00184B6F" w:rsidP="003C2F10">
      <w:pPr>
        <w:rPr>
          <w:rFonts w:ascii="Calibri" w:eastAsia="Calibri" w:hAnsi="Calibri"/>
          <w:b/>
          <w:iCs/>
          <w:sz w:val="20"/>
          <w:szCs w:val="18"/>
          <w:u w:val="single"/>
        </w:rPr>
      </w:pPr>
    </w:p>
    <w:p w:rsidR="003C2F10" w:rsidRPr="00184B6F" w:rsidRDefault="003C2F10" w:rsidP="003C2F10">
      <w:pPr>
        <w:rPr>
          <w:rFonts w:ascii="Calibri" w:eastAsia="Calibri" w:hAnsi="Calibri"/>
          <w:b/>
          <w:iCs/>
          <w:sz w:val="20"/>
          <w:szCs w:val="18"/>
          <w:u w:val="single"/>
        </w:rPr>
      </w:pPr>
      <w:r w:rsidRPr="00184B6F">
        <w:rPr>
          <w:rFonts w:ascii="Calibri" w:eastAsia="Calibri" w:hAnsi="Calibri"/>
          <w:b/>
          <w:iCs/>
          <w:sz w:val="20"/>
          <w:szCs w:val="18"/>
          <w:u w:val="single"/>
        </w:rPr>
        <w:t>Przyjmujemy do wiadomości, że niewypełnienie pozycji określonych w kolumnie 4 lub udzielenie odpowiedzi negatywnej ,,NIE’’ spowoduje odrzucenie oferty.</w:t>
      </w:r>
    </w:p>
    <w:p w:rsidR="00184B6F" w:rsidRDefault="00184B6F" w:rsidP="003C2F10">
      <w:pPr>
        <w:autoSpaceDE w:val="0"/>
        <w:autoSpaceDN w:val="0"/>
        <w:adjustRightInd w:val="0"/>
        <w:spacing w:line="231" w:lineRule="atLeast"/>
        <w:jc w:val="both"/>
        <w:rPr>
          <w:rFonts w:ascii="Calibri" w:hAnsi="Calibri"/>
          <w:b/>
          <w:sz w:val="24"/>
        </w:rPr>
      </w:pPr>
    </w:p>
    <w:p w:rsidR="00184B6F" w:rsidRPr="008E23CA" w:rsidRDefault="00184B6F" w:rsidP="00184B6F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23CA">
        <w:rPr>
          <w:rFonts w:ascii="Calibri" w:eastAsia="Times New Roman" w:hAnsi="Calibri" w:cs="Times New Roman"/>
        </w:rPr>
        <w:t>.............................................................</w:t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>.............................................................</w:t>
      </w:r>
    </w:p>
    <w:p w:rsidR="00184B6F" w:rsidRPr="008E23CA" w:rsidRDefault="00184B6F" w:rsidP="00184B6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/>
          <w:iCs/>
        </w:rPr>
      </w:pPr>
      <w:r w:rsidRPr="00013889">
        <w:rPr>
          <w:rFonts w:ascii="Calibri" w:eastAsia="Times New Roman" w:hAnsi="Calibri" w:cs="Times New Roman"/>
          <w:i/>
          <w:iCs/>
          <w:sz w:val="18"/>
        </w:rPr>
        <w:t>(miejscowość, data)</w:t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 xml:space="preserve"> (podpis osoby uprawnionej)</w:t>
      </w:r>
    </w:p>
    <w:p w:rsidR="00184B6F" w:rsidRDefault="00184B6F" w:rsidP="003C2F10">
      <w:pPr>
        <w:autoSpaceDE w:val="0"/>
        <w:autoSpaceDN w:val="0"/>
        <w:adjustRightInd w:val="0"/>
        <w:spacing w:line="231" w:lineRule="atLeast"/>
        <w:jc w:val="both"/>
        <w:rPr>
          <w:rFonts w:ascii="Calibri" w:hAnsi="Calibri"/>
          <w:b/>
          <w:sz w:val="24"/>
        </w:rPr>
      </w:pPr>
    </w:p>
    <w:p w:rsidR="00184B6F" w:rsidRDefault="00184B6F" w:rsidP="003C2F10">
      <w:pPr>
        <w:autoSpaceDE w:val="0"/>
        <w:autoSpaceDN w:val="0"/>
        <w:adjustRightInd w:val="0"/>
        <w:spacing w:line="231" w:lineRule="atLeast"/>
        <w:jc w:val="both"/>
        <w:rPr>
          <w:rFonts w:ascii="Calibri" w:hAnsi="Calibri"/>
          <w:b/>
          <w:sz w:val="24"/>
        </w:rPr>
      </w:pPr>
    </w:p>
    <w:p w:rsidR="00184B6F" w:rsidRDefault="00184B6F" w:rsidP="003C2F10">
      <w:pPr>
        <w:autoSpaceDE w:val="0"/>
        <w:autoSpaceDN w:val="0"/>
        <w:adjustRightInd w:val="0"/>
        <w:spacing w:line="231" w:lineRule="atLeast"/>
        <w:jc w:val="both"/>
        <w:rPr>
          <w:rFonts w:ascii="Calibri" w:hAnsi="Calibri"/>
          <w:b/>
          <w:sz w:val="24"/>
        </w:rPr>
      </w:pPr>
    </w:p>
    <w:p w:rsidR="004E7BF7" w:rsidRDefault="004E7BF7" w:rsidP="003C2F10">
      <w:pPr>
        <w:autoSpaceDE w:val="0"/>
        <w:autoSpaceDN w:val="0"/>
        <w:adjustRightInd w:val="0"/>
        <w:spacing w:line="231" w:lineRule="atLeast"/>
        <w:jc w:val="both"/>
        <w:rPr>
          <w:rFonts w:ascii="Calibri" w:hAnsi="Calibri"/>
          <w:b/>
          <w:sz w:val="24"/>
        </w:rPr>
      </w:pPr>
    </w:p>
    <w:p w:rsidR="004E7BF7" w:rsidRDefault="004E7BF7" w:rsidP="003C2F10">
      <w:pPr>
        <w:autoSpaceDE w:val="0"/>
        <w:autoSpaceDN w:val="0"/>
        <w:adjustRightInd w:val="0"/>
        <w:spacing w:line="231" w:lineRule="atLeast"/>
        <w:jc w:val="both"/>
        <w:rPr>
          <w:rFonts w:ascii="Calibri" w:hAnsi="Calibri"/>
          <w:b/>
          <w:sz w:val="24"/>
        </w:rPr>
      </w:pPr>
    </w:p>
    <w:p w:rsidR="00184B6F" w:rsidRDefault="00184B6F" w:rsidP="003C2F10">
      <w:pPr>
        <w:autoSpaceDE w:val="0"/>
        <w:autoSpaceDN w:val="0"/>
        <w:adjustRightInd w:val="0"/>
        <w:spacing w:line="231" w:lineRule="atLeast"/>
        <w:jc w:val="both"/>
        <w:rPr>
          <w:rFonts w:ascii="Calibri" w:hAnsi="Calibri"/>
          <w:b/>
          <w:sz w:val="24"/>
        </w:rPr>
      </w:pPr>
    </w:p>
    <w:p w:rsidR="004E7BF7" w:rsidRDefault="004E7BF7" w:rsidP="003C2F10">
      <w:pPr>
        <w:autoSpaceDE w:val="0"/>
        <w:autoSpaceDN w:val="0"/>
        <w:adjustRightInd w:val="0"/>
        <w:spacing w:line="231" w:lineRule="atLeast"/>
        <w:jc w:val="both"/>
        <w:rPr>
          <w:rFonts w:ascii="Calibri" w:hAnsi="Calibri"/>
          <w:b/>
          <w:sz w:val="24"/>
        </w:rPr>
      </w:pPr>
    </w:p>
    <w:p w:rsidR="004E7BF7" w:rsidRDefault="004E7BF7" w:rsidP="003C2F10">
      <w:pPr>
        <w:autoSpaceDE w:val="0"/>
        <w:autoSpaceDN w:val="0"/>
        <w:adjustRightInd w:val="0"/>
        <w:spacing w:line="231" w:lineRule="atLeast"/>
        <w:jc w:val="both"/>
        <w:rPr>
          <w:rFonts w:ascii="Calibri" w:hAnsi="Calibri"/>
          <w:b/>
          <w:sz w:val="24"/>
        </w:rPr>
      </w:pPr>
      <w:r w:rsidRPr="004E7BF7">
        <w:rPr>
          <w:rFonts w:ascii="Calibri" w:hAnsi="Calibri"/>
          <w:b/>
          <w:sz w:val="24"/>
        </w:rPr>
        <w:lastRenderedPageBreak/>
        <w:t>B. Oprogramowanie do wspomagania projektowania typu CAD, wersja zaawansowana - 1 licencja komercyjna, bez subskrypcji.</w:t>
      </w:r>
    </w:p>
    <w:tbl>
      <w:tblPr>
        <w:tblW w:w="5000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4144"/>
      </w:tblGrid>
      <w:tr w:rsidR="003C2F10" w:rsidRPr="00184B6F" w:rsidTr="003C2F10">
        <w:trPr>
          <w:trHeight w:val="4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2F10" w:rsidRPr="00806871" w:rsidRDefault="003C2F10" w:rsidP="003C2F10">
            <w:pPr>
              <w:spacing w:line="360" w:lineRule="auto"/>
              <w:jc w:val="center"/>
              <w:rPr>
                <w:rFonts w:ascii="Calibri" w:eastAsia="Calibri" w:hAnsi="Calibri"/>
                <w:sz w:val="18"/>
                <w:szCs w:val="16"/>
                <w:highlight w:val="yellow"/>
              </w:rPr>
            </w:pPr>
            <w:r w:rsidRPr="00806871">
              <w:rPr>
                <w:rFonts w:ascii="Calibri" w:eastAsia="Calibri" w:hAnsi="Calibri"/>
                <w:b/>
                <w:sz w:val="18"/>
                <w:szCs w:val="16"/>
              </w:rPr>
              <w:t>Niniejszym oferujemy dostawę programów spełniającego poniższe wymagania techniczne:</w:t>
            </w:r>
          </w:p>
        </w:tc>
      </w:tr>
      <w:tr w:rsidR="000552C2" w:rsidRPr="00184B6F" w:rsidTr="000552C2">
        <w:trPr>
          <w:trHeight w:val="7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552C2" w:rsidRPr="00806871" w:rsidRDefault="000552C2" w:rsidP="003C2F10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rFonts w:ascii="Calibri" w:eastAsia="Calibri" w:hAnsi="Calibri"/>
                <w:b/>
                <w:sz w:val="18"/>
                <w:szCs w:val="16"/>
                <w:highlight w:val="yellow"/>
              </w:rPr>
            </w:pPr>
            <w:r w:rsidRPr="00806871">
              <w:rPr>
                <w:rFonts w:ascii="Segoe UI" w:hAnsi="Segoe UI" w:cs="Segoe UI"/>
                <w:sz w:val="20"/>
                <w:szCs w:val="20"/>
                <w:highlight w:val="yellow"/>
              </w:rPr>
              <w:t xml:space="preserve"> </w:t>
            </w:r>
          </w:p>
          <w:p w:rsidR="000552C2" w:rsidRPr="00AE4105" w:rsidRDefault="000552C2" w:rsidP="003C2F10">
            <w:pPr>
              <w:spacing w:line="360" w:lineRule="auto"/>
              <w:jc w:val="center"/>
              <w:rPr>
                <w:rFonts w:ascii="Calibri" w:eastAsia="Calibri" w:hAnsi="Calibri"/>
                <w:b/>
                <w:sz w:val="18"/>
                <w:szCs w:val="16"/>
              </w:rPr>
            </w:pPr>
            <w:r w:rsidRPr="00AE4105">
              <w:rPr>
                <w:rFonts w:ascii="Calibri" w:eastAsia="Calibri" w:hAnsi="Calibri"/>
                <w:b/>
                <w:sz w:val="18"/>
                <w:szCs w:val="16"/>
              </w:rPr>
              <w:t>Oferowane programy komputerowe:</w:t>
            </w:r>
          </w:p>
          <w:p w:rsidR="000552C2" w:rsidRPr="00806871" w:rsidRDefault="000552C2" w:rsidP="003C2F10">
            <w:pPr>
              <w:spacing w:line="360" w:lineRule="auto"/>
              <w:jc w:val="center"/>
              <w:rPr>
                <w:rFonts w:ascii="Calibri" w:eastAsia="Calibri" w:hAnsi="Calibri"/>
                <w:b/>
                <w:sz w:val="18"/>
                <w:szCs w:val="16"/>
                <w:highlight w:val="yellow"/>
              </w:rPr>
            </w:pPr>
            <w:r w:rsidRPr="00AE4105">
              <w:rPr>
                <w:rFonts w:ascii="Calibri" w:eastAsia="Calibri" w:hAnsi="Calibri"/>
                <w:b/>
                <w:sz w:val="18"/>
                <w:szCs w:val="16"/>
              </w:rPr>
              <w:t xml:space="preserve">……………………………………………………..  </w:t>
            </w:r>
          </w:p>
        </w:tc>
      </w:tr>
    </w:tbl>
    <w:p w:rsidR="003C2F10" w:rsidRPr="00184B6F" w:rsidRDefault="003C2F10" w:rsidP="003C2F10">
      <w:pPr>
        <w:rPr>
          <w:rFonts w:ascii="Calibri" w:eastAsia="Calibri" w:hAnsi="Calibri"/>
          <w:sz w:val="28"/>
          <w:szCs w:val="24"/>
        </w:rPr>
      </w:pPr>
    </w:p>
    <w:tbl>
      <w:tblPr>
        <w:tblpPr w:leftFromText="141" w:rightFromText="141" w:vertAnchor="text" w:horzAnchor="margin" w:tblpXSpec="center" w:tblpY="5"/>
        <w:tblW w:w="13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28"/>
        <w:gridCol w:w="3906"/>
        <w:gridCol w:w="1276"/>
        <w:gridCol w:w="3367"/>
      </w:tblGrid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Lp.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Funkcje i warunki techniczne programu komputerowego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Warunek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 xml:space="preserve">Informacja w zakresie spełnienia warunków. Proszę wypełnić wiersze poprzez wpisanie </w:t>
            </w:r>
          </w:p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TAK lub NIE</w:t>
            </w: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4</w:t>
            </w:r>
          </w:p>
        </w:tc>
      </w:tr>
      <w:tr w:rsidR="003C2F10" w:rsidRPr="00184B6F" w:rsidTr="00184B6F">
        <w:trPr>
          <w:trHeight w:val="268"/>
        </w:trPr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autoSpaceDE w:val="0"/>
              <w:autoSpaceDN w:val="0"/>
              <w:adjustRightInd w:val="0"/>
              <w:spacing w:after="23"/>
              <w:rPr>
                <w:rFonts w:ascii="Calibri" w:hAnsi="Calibri" w:cs="Arial"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 w:cs="Arial"/>
                <w:color w:val="000000"/>
                <w:sz w:val="18"/>
                <w:szCs w:val="16"/>
              </w:rPr>
              <w:t xml:space="preserve">Obsługa formatu DWG dla wersji </w:t>
            </w:r>
            <w:proofErr w:type="spellStart"/>
            <w:r w:rsidRPr="00184B6F">
              <w:rPr>
                <w:rFonts w:ascii="Calibri" w:hAnsi="Calibri" w:cs="Arial"/>
                <w:color w:val="000000"/>
                <w:sz w:val="18"/>
                <w:szCs w:val="16"/>
              </w:rPr>
              <w:t>AutoCAD</w:t>
            </w:r>
            <w:proofErr w:type="spellEnd"/>
            <w:r w:rsidRPr="00184B6F">
              <w:rPr>
                <w:rFonts w:ascii="Calibri" w:hAnsi="Calibri" w:cs="Arial"/>
                <w:color w:val="000000"/>
                <w:sz w:val="18"/>
                <w:szCs w:val="16"/>
              </w:rPr>
              <w:t xml:space="preserve"> od 2.5 do 2015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autoSpaceDE w:val="0"/>
              <w:autoSpaceDN w:val="0"/>
              <w:adjustRightInd w:val="0"/>
              <w:spacing w:after="23"/>
              <w:rPr>
                <w:rFonts w:ascii="Calibri" w:hAnsi="Calibri" w:cs="Arial"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 w:cs="Arial"/>
                <w:color w:val="000000"/>
                <w:sz w:val="18"/>
                <w:szCs w:val="16"/>
              </w:rPr>
              <w:t>Eksport w formacie SVG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autoSpaceDE w:val="0"/>
              <w:autoSpaceDN w:val="0"/>
              <w:adjustRightInd w:val="0"/>
              <w:spacing w:after="23"/>
              <w:rPr>
                <w:rFonts w:ascii="Calibri" w:hAnsi="Calibri" w:cs="Arial"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 w:cs="Arial"/>
                <w:bCs/>
                <w:color w:val="000000"/>
                <w:sz w:val="18"/>
                <w:szCs w:val="16"/>
              </w:rPr>
              <w:t>Wykorzystywanie wiązań 2D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4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Pełne wsparcie LISP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5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Mechanizmy współpracy w chmurze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6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Rozwinięty kursor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7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Wstążka oferująca dostęp do narzędzi przy użyciu zakładek zamiast klasycznych pasków narzędzi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8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Otwarcie wielu dokumentów jednocześnie i przełączanie się między nimi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9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Podgląd warstw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lastRenderedPageBreak/>
              <w:t>10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Wykrywanie granic w czasie rzeczywistym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11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Rozszerzony eksplorator rysunku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12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autoSpaceDE w:val="0"/>
              <w:autoSpaceDN w:val="0"/>
              <w:adjustRightInd w:val="0"/>
              <w:spacing w:after="23"/>
              <w:rPr>
                <w:rFonts w:ascii="Calibri" w:hAnsi="Calibri" w:cs="Arial"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 w:cs="Arial"/>
                <w:bCs/>
                <w:color w:val="000000"/>
                <w:sz w:val="18"/>
                <w:szCs w:val="16"/>
              </w:rPr>
              <w:t>Rysowanie 2D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13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Uchwyty bloków dynamicznych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14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Edycja danych obiektu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15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Nagrywanie makr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16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Obsługa rozszerzeń TX (</w:t>
            </w:r>
            <w:r w:rsidRPr="00184B6F">
              <w:rPr>
                <w:rFonts w:ascii="Calibri" w:eastAsia="Calibri" w:hAnsi="Calibri"/>
                <w:bCs/>
                <w:i/>
                <w:sz w:val="18"/>
                <w:szCs w:val="16"/>
              </w:rPr>
              <w:t xml:space="preserve">ang. </w:t>
            </w:r>
            <w:proofErr w:type="spellStart"/>
            <w:r w:rsidRPr="00184B6F">
              <w:rPr>
                <w:rFonts w:ascii="Calibri" w:eastAsia="Calibri" w:hAnsi="Calibri"/>
                <w:bCs/>
                <w:i/>
                <w:sz w:val="18"/>
                <w:szCs w:val="16"/>
              </w:rPr>
              <w:t>Teigha</w:t>
            </w:r>
            <w:proofErr w:type="spellEnd"/>
            <w:r w:rsidRPr="00184B6F">
              <w:rPr>
                <w:rFonts w:ascii="Calibri" w:eastAsia="Calibri" w:hAnsi="Calibri"/>
                <w:bCs/>
                <w:i/>
                <w:sz w:val="18"/>
                <w:szCs w:val="16"/>
              </w:rPr>
              <w:t xml:space="preserve"> </w:t>
            </w:r>
            <w:proofErr w:type="spellStart"/>
            <w:r w:rsidRPr="00184B6F">
              <w:rPr>
                <w:rFonts w:ascii="Calibri" w:eastAsia="Calibri" w:hAnsi="Calibri"/>
                <w:bCs/>
                <w:i/>
                <w:sz w:val="18"/>
                <w:szCs w:val="16"/>
              </w:rPr>
              <w:t>eXtensions</w:t>
            </w:r>
            <w:proofErr w:type="spellEnd"/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17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Rendering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18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Tworzenie wiązań 3D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19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Rozpoznawanie intencji projektowych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20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Modelowanie z wykorzystaniem komponentów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21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Modelowanie arkusza blachy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22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Modelowanie informacji o budynkach (BIM)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23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Oprogramowanie pracuje w 64-bitowym systemie operacyjnym Microsoft Windows 7 i wyższych wersjach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</w:tbl>
    <w:p w:rsidR="00184B6F" w:rsidRDefault="003C2F10" w:rsidP="00184B6F">
      <w:pPr>
        <w:rPr>
          <w:rFonts w:ascii="Calibri" w:eastAsia="Times New Roman" w:hAnsi="Calibri" w:cs="Times New Roman"/>
        </w:rPr>
      </w:pPr>
      <w:r w:rsidRPr="00184B6F">
        <w:rPr>
          <w:rFonts w:ascii="Calibri" w:eastAsia="Calibri" w:hAnsi="Calibri"/>
          <w:b/>
          <w:iCs/>
          <w:sz w:val="20"/>
          <w:szCs w:val="18"/>
          <w:u w:val="single"/>
        </w:rPr>
        <w:t>Przyjmujemy do wiadomości, że niewypełnienie pozycji określonych w kolumnie 4 lub udzielenie odpowiedzi negatywnej ,,NIE’’ spowoduje odrzucenie oferty.</w:t>
      </w:r>
      <w:r w:rsidR="00184B6F" w:rsidRPr="00184B6F">
        <w:rPr>
          <w:rFonts w:ascii="Calibri" w:eastAsia="Times New Roman" w:hAnsi="Calibri" w:cs="Times New Roman"/>
        </w:rPr>
        <w:t xml:space="preserve"> </w:t>
      </w:r>
    </w:p>
    <w:p w:rsidR="00184B6F" w:rsidRDefault="00184B6F" w:rsidP="00184B6F">
      <w:pPr>
        <w:rPr>
          <w:rFonts w:ascii="Calibri" w:eastAsia="Times New Roman" w:hAnsi="Calibri" w:cs="Times New Roman"/>
        </w:rPr>
      </w:pPr>
    </w:p>
    <w:p w:rsidR="00184B6F" w:rsidRDefault="00184B6F" w:rsidP="00184B6F">
      <w:pPr>
        <w:rPr>
          <w:rFonts w:ascii="Calibri" w:eastAsia="Times New Roman" w:hAnsi="Calibri" w:cs="Times New Roman"/>
        </w:rPr>
      </w:pPr>
    </w:p>
    <w:p w:rsidR="00184B6F" w:rsidRPr="00184B6F" w:rsidRDefault="00184B6F" w:rsidP="00184B6F">
      <w:pPr>
        <w:rPr>
          <w:rFonts w:ascii="Calibri" w:eastAsia="Calibri" w:hAnsi="Calibri"/>
          <w:b/>
          <w:iCs/>
          <w:sz w:val="20"/>
          <w:szCs w:val="18"/>
          <w:u w:val="single"/>
        </w:rPr>
      </w:pPr>
      <w:r w:rsidRPr="008E23CA">
        <w:rPr>
          <w:rFonts w:ascii="Calibri" w:eastAsia="Times New Roman" w:hAnsi="Calibri" w:cs="Times New Roman"/>
        </w:rPr>
        <w:t>.............................................................</w:t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>.............................................................</w:t>
      </w:r>
    </w:p>
    <w:p w:rsidR="00184B6F" w:rsidRPr="008E23CA" w:rsidRDefault="00184B6F" w:rsidP="00184B6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/>
          <w:iCs/>
        </w:rPr>
      </w:pPr>
      <w:r w:rsidRPr="00013889">
        <w:rPr>
          <w:rFonts w:ascii="Calibri" w:eastAsia="Times New Roman" w:hAnsi="Calibri" w:cs="Times New Roman"/>
          <w:i/>
          <w:iCs/>
          <w:sz w:val="18"/>
        </w:rPr>
        <w:t>(miejscowość, data)</w:t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 xml:space="preserve"> (podpis osoby uprawnionej)</w:t>
      </w:r>
    </w:p>
    <w:p w:rsidR="00184B6F" w:rsidRDefault="003C2F10">
      <w:pPr>
        <w:rPr>
          <w:rFonts w:ascii="Calibri" w:eastAsia="Times New Roman" w:hAnsi="Calibri" w:cs="Times New Roman"/>
          <w:i/>
          <w:iCs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3768B9" w:rsidRPr="003768B9" w:rsidRDefault="003768B9">
      <w:pPr>
        <w:rPr>
          <w:rFonts w:ascii="Calibri" w:eastAsia="Times New Roman" w:hAnsi="Calibri" w:cs="Times New Roman"/>
          <w:i/>
          <w:iCs/>
        </w:rPr>
        <w:sectPr w:rsidR="003768B9" w:rsidRPr="003768B9" w:rsidSect="00184B6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184B6F" w:rsidRDefault="00184B6F" w:rsidP="00184B6F">
      <w:pPr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3768B9" w:rsidRPr="00B47527" w:rsidRDefault="003768B9" w:rsidP="00184B6F">
      <w:pPr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43AB2" w:rsidRPr="00743AB2" w:rsidRDefault="00743AB2" w:rsidP="00743AB2">
      <w:pPr>
        <w:spacing w:after="0" w:line="240" w:lineRule="auto"/>
        <w:ind w:left="1" w:hanging="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Zakup jest realizowany w ramach projektu: Długoterminowa ocena stabilności i monitoring zatopionych szybów (Long-term </w:t>
      </w:r>
      <w:proofErr w:type="spellStart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Stability</w:t>
      </w:r>
      <w:proofErr w:type="spellEnd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proofErr w:type="spellStart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Assessment</w:t>
      </w:r>
      <w:proofErr w:type="spellEnd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and Monitoring of </w:t>
      </w:r>
      <w:proofErr w:type="spellStart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Flooded</w:t>
      </w:r>
      <w:proofErr w:type="spellEnd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proofErr w:type="spellStart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Shafts</w:t>
      </w:r>
      <w:proofErr w:type="spellEnd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 Projekt RFCS, akronim: STAMS, nr kontraktu: RFCR-CT-2015-00002.</w:t>
      </w:r>
    </w:p>
    <w:p w:rsidR="00743AB2" w:rsidRPr="00B47527" w:rsidRDefault="00743AB2" w:rsidP="00743AB2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3768B9" w:rsidRDefault="003768B9" w:rsidP="00DA5E9C">
      <w:pPr>
        <w:pStyle w:val="Zwykytekst"/>
        <w:jc w:val="right"/>
        <w:rPr>
          <w:rFonts w:ascii="Times New Roman" w:hAnsi="Times New Roman" w:cs="Times New Roman"/>
          <w:b/>
          <w:i/>
          <w:color w:val="000080"/>
          <w:u w:val="single"/>
        </w:rPr>
      </w:pPr>
    </w:p>
    <w:p w:rsidR="00DA5E9C" w:rsidRPr="00B47527" w:rsidRDefault="003768B9" w:rsidP="00DA5E9C">
      <w:pPr>
        <w:pStyle w:val="Zwykytekst"/>
        <w:jc w:val="right"/>
        <w:rPr>
          <w:rFonts w:ascii="Times New Roman" w:hAnsi="Times New Roman" w:cs="Times New Roman"/>
          <w:b/>
          <w:i/>
          <w:color w:val="000080"/>
          <w:u w:val="single"/>
        </w:rPr>
      </w:pPr>
      <w:r>
        <w:rPr>
          <w:rFonts w:ascii="Times New Roman" w:hAnsi="Times New Roman" w:cs="Times New Roman"/>
          <w:b/>
          <w:i/>
          <w:color w:val="000080"/>
          <w:u w:val="single"/>
        </w:rPr>
        <w:t>Załącznik nr 4</w:t>
      </w:r>
      <w:r w:rsidR="00DA5E9C" w:rsidRPr="00B47527">
        <w:rPr>
          <w:rFonts w:ascii="Times New Roman" w:hAnsi="Times New Roman" w:cs="Times New Roman"/>
          <w:b/>
          <w:i/>
          <w:color w:val="000080"/>
          <w:u w:val="single"/>
        </w:rPr>
        <w:t xml:space="preserve"> </w:t>
      </w:r>
    </w:p>
    <w:p w:rsidR="00DA5E9C" w:rsidRPr="00B47527" w:rsidRDefault="00DA5E9C" w:rsidP="00DA5E9C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WZÓR UMOWY </w:t>
      </w:r>
    </w:p>
    <w:p w:rsidR="00DA5E9C" w:rsidRDefault="00DA5E9C" w:rsidP="00DA5E9C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768B9" w:rsidRPr="00B47527" w:rsidRDefault="003768B9" w:rsidP="00DA5E9C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93E9C" w:rsidRDefault="00DA5E9C" w:rsidP="00DA5E9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7527">
        <w:rPr>
          <w:rFonts w:ascii="Times New Roman" w:hAnsi="Times New Roman" w:cs="Times New Roman"/>
          <w:b/>
          <w:sz w:val="20"/>
          <w:szCs w:val="20"/>
        </w:rPr>
        <w:t>UMOWA  NR PL/000023461/43</w:t>
      </w:r>
      <w:r w:rsidR="00B93E9C">
        <w:rPr>
          <w:rFonts w:ascii="Times New Roman" w:hAnsi="Times New Roman" w:cs="Times New Roman"/>
          <w:b/>
          <w:sz w:val="20"/>
          <w:szCs w:val="20"/>
        </w:rPr>
        <w:t>90</w:t>
      </w:r>
      <w:r w:rsidR="003768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93E9C">
        <w:rPr>
          <w:rFonts w:ascii="Times New Roman" w:hAnsi="Times New Roman" w:cs="Times New Roman"/>
          <w:b/>
          <w:sz w:val="20"/>
          <w:szCs w:val="20"/>
        </w:rPr>
        <w:t>/MKO</w:t>
      </w:r>
      <w:r w:rsidRPr="00B47527">
        <w:rPr>
          <w:rFonts w:ascii="Times New Roman" w:hAnsi="Times New Roman" w:cs="Times New Roman"/>
          <w:b/>
          <w:sz w:val="20"/>
          <w:szCs w:val="20"/>
        </w:rPr>
        <w:t xml:space="preserve">/15   </w:t>
      </w:r>
    </w:p>
    <w:p w:rsidR="00DA5E9C" w:rsidRPr="00B47527" w:rsidRDefault="00DA5E9C" w:rsidP="00DA5E9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7527">
        <w:rPr>
          <w:rFonts w:ascii="Times New Roman" w:hAnsi="Times New Roman" w:cs="Times New Roman"/>
          <w:b/>
          <w:sz w:val="20"/>
          <w:szCs w:val="20"/>
        </w:rPr>
        <w:t>W   SPRAWIE ZAMÓWIENIA PUBLICZNEGO</w:t>
      </w:r>
    </w:p>
    <w:p w:rsidR="00DA5E9C" w:rsidRPr="00B47527" w:rsidRDefault="00DA5E9C" w:rsidP="00DA5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..................................................................................</w:t>
      </w:r>
    </w:p>
    <w:p w:rsidR="00DA5E9C" w:rsidRPr="00B47527" w:rsidRDefault="00DA5E9C" w:rsidP="00DA5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DA5E9C" w:rsidRPr="00B47527" w:rsidRDefault="00DA5E9C" w:rsidP="00DA5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DA5E9C" w:rsidRPr="00B47527" w:rsidRDefault="00DA5E9C" w:rsidP="00DA5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DA5E9C" w:rsidRPr="00B47527" w:rsidRDefault="00DA5E9C" w:rsidP="00DA5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DA5E9C" w:rsidRPr="00B47527" w:rsidRDefault="00AD471A" w:rsidP="005949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r w:rsidR="00DA5E9C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Główny   Instytut   Górnictwa   udziela   zamówienia   publicznego  </w:t>
      </w:r>
      <w:r w:rsidR="00B93E9C">
        <w:rPr>
          <w:rFonts w:ascii="Times New Roman" w:eastAsia="Times New Roman" w:hAnsi="Times New Roman" w:cs="Times New Roman"/>
          <w:b/>
          <w:bCs/>
          <w:sz w:val="20"/>
          <w:szCs w:val="18"/>
          <w:lang w:eastAsia="pl-PL"/>
        </w:rPr>
        <w:t>na d</w:t>
      </w:r>
      <w:r w:rsidR="00B93E9C" w:rsidRPr="00B47527">
        <w:rPr>
          <w:rFonts w:ascii="Times New Roman" w:eastAsia="Times New Roman" w:hAnsi="Times New Roman" w:cs="Times New Roman"/>
          <w:b/>
          <w:bCs/>
          <w:sz w:val="20"/>
          <w:szCs w:val="18"/>
          <w:lang w:eastAsia="pl-PL"/>
        </w:rPr>
        <w:t xml:space="preserve">ostawę </w:t>
      </w:r>
      <w:r w:rsidR="00B93E9C" w:rsidRPr="00A3465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oprogramowań typu CAD</w:t>
      </w:r>
      <w:r w:rsidR="00DA624E" w:rsidRPr="00DA62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DA62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</w:t>
      </w:r>
      <w:r w:rsidR="00DA624E" w:rsidRPr="00DA62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Zakładu BG</w:t>
      </w:r>
      <w:r w:rsidR="00B93E9C"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, </w:t>
      </w:r>
      <w:r w:rsidR="00DA5E9C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zwanych dalej „przedmiotem umowy” zgodnie z ofertą złożoną dnia </w:t>
      </w:r>
      <w:r w:rsidR="00DA5E9C" w:rsidRPr="00B47527">
        <w:rPr>
          <w:rFonts w:ascii="Times New Roman" w:eastAsia="Times New Roman" w:hAnsi="Times New Roman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="00DA5E9C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="00DA5E9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(Dz. U. 2013 r., poz. 907 z późniejszymi zmianami) oraz </w:t>
      </w:r>
      <w:r w:rsidR="00DA5E9C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DA5E9C" w:rsidRPr="00B47527" w:rsidRDefault="00DA5E9C" w:rsidP="00DA5E9C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DA5E9C" w:rsidRPr="00B47527" w:rsidRDefault="00AD471A" w:rsidP="00AD471A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DA5E9C" w:rsidRPr="00B47527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="00DA5E9C" w:rsidRPr="00B47527">
        <w:rPr>
          <w:rFonts w:ascii="Times New Roman" w:eastAsia="Calibri" w:hAnsi="Times New Roman" w:cs="Times New Roman"/>
          <w:sz w:val="20"/>
          <w:szCs w:val="20"/>
        </w:rPr>
        <w:t xml:space="preserve">  zamawia, a </w:t>
      </w:r>
      <w:r w:rsidR="00DA5E9C" w:rsidRPr="00B47527">
        <w:rPr>
          <w:rFonts w:ascii="Times New Roman" w:eastAsia="Calibri" w:hAnsi="Times New Roman" w:cs="Times New Roman"/>
          <w:b/>
          <w:sz w:val="20"/>
          <w:szCs w:val="20"/>
        </w:rPr>
        <w:t xml:space="preserve">WYKONAWCA </w:t>
      </w:r>
      <w:r w:rsidR="00DA5E9C" w:rsidRPr="00B47527">
        <w:rPr>
          <w:rFonts w:ascii="Times New Roman" w:eastAsia="Calibri" w:hAnsi="Times New Roman" w:cs="Times New Roman"/>
          <w:sz w:val="20"/>
          <w:szCs w:val="20"/>
        </w:rPr>
        <w:t xml:space="preserve">zobowiązuje się zrealizować przedmiot umowy </w:t>
      </w:r>
      <w:r w:rsidR="00DA5E9C" w:rsidRPr="00B47527">
        <w:rPr>
          <w:rFonts w:ascii="Times New Roman" w:hAnsi="Times New Roman" w:cs="Times New Roman"/>
          <w:sz w:val="20"/>
          <w:szCs w:val="20"/>
        </w:rPr>
        <w:t>za kwotę</w:t>
      </w:r>
      <w:r w:rsidR="00DA5E9C" w:rsidRPr="00B47527">
        <w:rPr>
          <w:rFonts w:ascii="Times New Roman" w:eastAsia="Calibri" w:hAnsi="Times New Roman" w:cs="Times New Roman"/>
          <w:sz w:val="20"/>
          <w:szCs w:val="20"/>
        </w:rPr>
        <w:t>:</w:t>
      </w:r>
    </w:p>
    <w:p w:rsidR="00DA5E9C" w:rsidRPr="00B47527" w:rsidRDefault="00DA5E9C" w:rsidP="00DA5E9C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A5E9C" w:rsidRPr="00B47527" w:rsidRDefault="00DA5E9C" w:rsidP="00DA5E9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7527">
        <w:rPr>
          <w:rFonts w:ascii="Times New Roman" w:eastAsia="Calibri" w:hAnsi="Times New Roman" w:cs="Times New Roman"/>
          <w:sz w:val="20"/>
          <w:szCs w:val="20"/>
        </w:rPr>
        <w:t>netto: …………………………… …… / PLN/ ……..  (kwota z formularza cenowego, załącznik nr 3)</w:t>
      </w: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7527">
        <w:rPr>
          <w:rFonts w:ascii="Times New Roman" w:eastAsia="Calibri" w:hAnsi="Times New Roman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7527">
        <w:rPr>
          <w:rFonts w:ascii="Times New Roman" w:eastAsia="Calibri" w:hAnsi="Times New Roman" w:cs="Times New Roman"/>
          <w:sz w:val="20"/>
          <w:szCs w:val="20"/>
        </w:rPr>
        <w:t xml:space="preserve">        wartość podatku VAT …………… … / PLN / ……..(kwota z formularza cenowego, załącznik nr 3)</w:t>
      </w: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7527">
        <w:rPr>
          <w:rFonts w:ascii="Times New Roman" w:eastAsia="Calibri" w:hAnsi="Times New Roman" w:cs="Times New Roman"/>
          <w:sz w:val="20"/>
          <w:szCs w:val="20"/>
        </w:rPr>
        <w:t xml:space="preserve">        słownie: ……………………………………………………………………………………………………………..</w:t>
      </w:r>
    </w:p>
    <w:p w:rsidR="00DA5E9C" w:rsidRDefault="00DA5E9C" w:rsidP="00DA5E9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</w:pPr>
    </w:p>
    <w:p w:rsidR="003768B9" w:rsidRDefault="003768B9" w:rsidP="00DA5E9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</w:pPr>
    </w:p>
    <w:p w:rsidR="003768B9" w:rsidRPr="00B47527" w:rsidRDefault="003768B9" w:rsidP="00DA5E9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</w:pP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7527">
        <w:rPr>
          <w:rFonts w:ascii="Times New Roman" w:eastAsia="Calibri" w:hAnsi="Times New Roman" w:cs="Times New Roman"/>
          <w:sz w:val="20"/>
          <w:szCs w:val="20"/>
        </w:rPr>
        <w:t xml:space="preserve">         brutto: ………………………………   / PLN / …….. (łączna kwota z formularza cenowego, załącznik nr 3)</w:t>
      </w:r>
    </w:p>
    <w:p w:rsidR="00DA5E9C" w:rsidRPr="00B47527" w:rsidRDefault="00DA5E9C" w:rsidP="00DA5E9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B47527">
        <w:rPr>
          <w:rFonts w:ascii="Times New Roman" w:eastAsia="Calibri" w:hAnsi="Times New Roman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DA5E9C" w:rsidRPr="00B47527" w:rsidRDefault="00DA5E9C" w:rsidP="00DA5E9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26E0" w:rsidRDefault="00DA5E9C" w:rsidP="00A526E0">
      <w:pPr>
        <w:pStyle w:val="Akapitzlist"/>
        <w:numPr>
          <w:ilvl w:val="0"/>
          <w:numId w:val="8"/>
        </w:numPr>
        <w:jc w:val="both"/>
      </w:pPr>
      <w:r w:rsidRPr="00B47527">
        <w:t xml:space="preserve">Cena obejmuje koszty dostawy na warunkach CIP </w:t>
      </w:r>
      <w:proofErr w:type="spellStart"/>
      <w:r w:rsidRPr="00B47527">
        <w:t>Incoterms</w:t>
      </w:r>
      <w:proofErr w:type="spellEnd"/>
      <w:r w:rsidRPr="00B47527">
        <w:t xml:space="preserve"> 2010 do oznaczonego miejsca wykonania, </w:t>
      </w:r>
      <w:r w:rsidRPr="00B47527">
        <w:br/>
        <w:t xml:space="preserve">tj. Główny Instytut Górnictwa, 40-166 Katowice, Plac Gwarków 1, Dział Informatyki (wjazd od Al. Korfantego 79). </w:t>
      </w:r>
    </w:p>
    <w:p w:rsidR="003768B9" w:rsidRPr="003768B9" w:rsidRDefault="003768B9" w:rsidP="003768B9">
      <w:pPr>
        <w:pStyle w:val="Akapitzlist"/>
        <w:ind w:left="360"/>
        <w:jc w:val="both"/>
      </w:pPr>
    </w:p>
    <w:p w:rsidR="00DA5E9C" w:rsidRPr="00B47527" w:rsidRDefault="00DA5E9C" w:rsidP="00AD471A">
      <w:pPr>
        <w:pStyle w:val="Akapitzlist"/>
        <w:numPr>
          <w:ilvl w:val="0"/>
          <w:numId w:val="8"/>
        </w:numPr>
        <w:tabs>
          <w:tab w:val="left" w:pos="993"/>
        </w:tabs>
        <w:jc w:val="both"/>
      </w:pPr>
      <w:r w:rsidRPr="00B47527">
        <w:rPr>
          <w:color w:val="000000"/>
        </w:rPr>
        <w:t>Zakazuje się istotnych zmian postanowień  zawartej  umowy  w  stosunku  do  treści  oferty, na  podstawie  której dokonano wyboru</w:t>
      </w:r>
      <w:r w:rsidRPr="00B47527">
        <w:rPr>
          <w:b/>
          <w:color w:val="000000"/>
        </w:rPr>
        <w:t xml:space="preserve"> WYKONAWCY</w:t>
      </w:r>
      <w:r w:rsidRPr="00B47527">
        <w:rPr>
          <w:color w:val="000000"/>
        </w:rPr>
        <w:t>, chyba że</w:t>
      </w:r>
      <w:r w:rsidRPr="00B47527">
        <w:rPr>
          <w:b/>
          <w:color w:val="000000"/>
        </w:rPr>
        <w:t xml:space="preserve"> ZAMAWIAJĄCY </w:t>
      </w:r>
      <w:r w:rsidRPr="00B47527">
        <w:rPr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DA5E9C" w:rsidRPr="00B47527" w:rsidRDefault="00DA5E9C" w:rsidP="00DA5E9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DA5E9C" w:rsidRPr="00B47527" w:rsidRDefault="00DA5E9C" w:rsidP="00AD471A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może żądać jedynie wynagro</w:t>
      </w:r>
      <w:r w:rsidR="00C70840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dzenia należnego z tytułu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wykonania części umowy.</w:t>
      </w:r>
    </w:p>
    <w:p w:rsidR="00DA5E9C" w:rsidRPr="00B47527" w:rsidRDefault="00DA5E9C" w:rsidP="00DA5E9C">
      <w:pPr>
        <w:pStyle w:val="Akapitzlist"/>
        <w:rPr>
          <w:color w:val="000000"/>
        </w:rPr>
      </w:pPr>
    </w:p>
    <w:p w:rsidR="00DA5E9C" w:rsidRPr="00B47527" w:rsidRDefault="00DA5E9C" w:rsidP="00DA5E9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DA5E9C" w:rsidRPr="00B47527" w:rsidRDefault="00DA5E9C" w:rsidP="00DA5E9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65E08" w:rsidP="00C17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r w:rsidR="00DA5E9C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="00DA5E9C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DA5E9C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="00DA5E9C"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DA5E9C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 banku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DA5E9C" w:rsidRPr="00B47527" w:rsidRDefault="00DA5E9C" w:rsidP="00DA5E9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nr rachunku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DA5E9C" w:rsidRPr="00B47527" w:rsidRDefault="00DA5E9C" w:rsidP="00DA5E9C">
      <w:pPr>
        <w:spacing w:after="0" w:line="240" w:lineRule="auto"/>
        <w:ind w:left="360" w:firstLine="28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warunkach: płatność będzie dokonana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 ………….. dni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B475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Podstawą do wystawienia faktury będą podpisane przez obie strony protokoły odbioru ilościowo – jakościowego.</w:t>
      </w: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C17F41">
      <w:pPr>
        <w:pStyle w:val="Akapitzlist"/>
        <w:numPr>
          <w:ilvl w:val="0"/>
          <w:numId w:val="24"/>
        </w:numPr>
        <w:ind w:left="340"/>
        <w:jc w:val="both"/>
        <w:rPr>
          <w:color w:val="000000"/>
        </w:rPr>
      </w:pPr>
      <w:r w:rsidRPr="00B47527">
        <w:rPr>
          <w:color w:val="000000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DA5E9C" w:rsidRPr="00B47527" w:rsidRDefault="00DA5E9C" w:rsidP="00DA5E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65E08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DA5E9C" w:rsidRPr="00B47527" w:rsidRDefault="00DA5E9C" w:rsidP="00DA5E9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65E08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DA5E9C" w:rsidRPr="00B47527" w:rsidRDefault="00DA5E9C" w:rsidP="00DA5E9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Default="00DA5E9C" w:rsidP="00D65E0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B93E9C" w:rsidRDefault="00B93E9C" w:rsidP="00B93E9C">
      <w:pPr>
        <w:widowControl w:val="0"/>
        <w:autoSpaceDE w:val="0"/>
        <w:autoSpaceDN w:val="0"/>
        <w:adjustRightInd w:val="0"/>
        <w:spacing w:after="0" w:line="240" w:lineRule="auto"/>
        <w:ind w:left="284" w:right="-1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93E9C" w:rsidRPr="00B47527" w:rsidRDefault="00B93E9C" w:rsidP="00B93E9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pkt.1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Wykonawca ma prawo domagać się odsetek za opóźnienie w zapłacie.</w:t>
      </w:r>
    </w:p>
    <w:p w:rsidR="00B93E9C" w:rsidRPr="00B47527" w:rsidRDefault="00B93E9C" w:rsidP="00B93E9C">
      <w:pPr>
        <w:widowControl w:val="0"/>
        <w:autoSpaceDE w:val="0"/>
        <w:autoSpaceDN w:val="0"/>
        <w:adjustRightInd w:val="0"/>
        <w:spacing w:after="0" w:line="240" w:lineRule="auto"/>
        <w:ind w:left="720" w:right="-1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C73147" w:rsidP="00C73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1. </w:t>
      </w:r>
      <w:r w:rsidR="00DA5E9C"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="00DA5E9C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="00DA5E9C"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DA5E9C" w:rsidRPr="00B47527" w:rsidRDefault="00DA5E9C" w:rsidP="00C73147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ind w:left="340"/>
        <w:jc w:val="both"/>
        <w:rPr>
          <w:color w:val="000000"/>
        </w:rPr>
      </w:pPr>
      <w:r w:rsidRPr="00B47527">
        <w:rPr>
          <w:color w:val="000000"/>
        </w:rPr>
        <w:t>Faktura będzie opisana w sposób następujący:</w:t>
      </w: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B93E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B93E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B93E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B93E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B93E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ab/>
        <w:t xml:space="preserve">                                                                                                </w:t>
      </w: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Numer </w:t>
      </w:r>
      <w:r w:rsidR="00B93E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identyfikacyjny „ Wykonawcy ”</w:t>
      </w:r>
      <w:r w:rsidR="00B93E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(NIP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…………………………………………………....</w:t>
      </w: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 NIP )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C73147" w:rsidRDefault="00C73147" w:rsidP="00C73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768B9" w:rsidRPr="00B47527" w:rsidRDefault="003768B9" w:rsidP="00C73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93E9C" w:rsidRDefault="00B93E9C" w:rsidP="001F6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1F6B06" w:rsidRPr="00B47527" w:rsidRDefault="001F6B06" w:rsidP="001F6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1F6B06" w:rsidRPr="00B47527" w:rsidRDefault="001F6B06" w:rsidP="001F6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1F6B06" w:rsidRPr="00B47527" w:rsidRDefault="001F6B06" w:rsidP="001F6B06">
      <w:pPr>
        <w:jc w:val="both"/>
        <w:rPr>
          <w:rFonts w:ascii="Times New Roman" w:hAnsi="Times New Roman" w:cs="Times New Roman"/>
          <w:sz w:val="20"/>
        </w:rPr>
      </w:pPr>
      <w:r w:rsidRPr="00B47527">
        <w:rPr>
          <w:rFonts w:ascii="Times New Roman" w:hAnsi="Times New Roman" w:cs="Times New Roman"/>
          <w:b/>
          <w:sz w:val="20"/>
        </w:rPr>
        <w:t xml:space="preserve">1. WYKONAWCA </w:t>
      </w:r>
      <w:r w:rsidRPr="00B47527">
        <w:rPr>
          <w:rFonts w:ascii="Times New Roman" w:hAnsi="Times New Roman" w:cs="Times New Roman"/>
          <w:sz w:val="20"/>
        </w:rPr>
        <w:t xml:space="preserve">dostarczy „przedmiot umowy” w terminie </w:t>
      </w:r>
      <w:r w:rsidRPr="00B47527">
        <w:rPr>
          <w:rFonts w:ascii="Times New Roman" w:hAnsi="Times New Roman" w:cs="Times New Roman"/>
          <w:b/>
          <w:sz w:val="20"/>
        </w:rPr>
        <w:t>do 14 dni od daty zawarcia umowy</w:t>
      </w:r>
      <w:r w:rsidRPr="00B47527">
        <w:rPr>
          <w:rFonts w:ascii="Times New Roman" w:hAnsi="Times New Roman" w:cs="Times New Roman"/>
          <w:sz w:val="20"/>
        </w:rPr>
        <w:t xml:space="preserve">, na warunkach CIP </w:t>
      </w:r>
      <w:proofErr w:type="spellStart"/>
      <w:r w:rsidRPr="00B47527">
        <w:rPr>
          <w:rFonts w:ascii="Times New Roman" w:hAnsi="Times New Roman" w:cs="Times New Roman"/>
          <w:sz w:val="20"/>
        </w:rPr>
        <w:t>Incoterms</w:t>
      </w:r>
      <w:proofErr w:type="spellEnd"/>
      <w:r w:rsidRPr="00B47527">
        <w:rPr>
          <w:rFonts w:ascii="Times New Roman" w:hAnsi="Times New Roman" w:cs="Times New Roman"/>
          <w:sz w:val="20"/>
        </w:rPr>
        <w:t xml:space="preserve"> 2010, do oznaczonego miejsca wykonania, tj. Główny Instytut Górnictwa, 40-166 Katowice, Plac Gwarków 1, Dział Informatyki (wjazd od Al. Korfantego 79). </w:t>
      </w:r>
    </w:p>
    <w:p w:rsidR="001F6B06" w:rsidRPr="00B47527" w:rsidRDefault="001F6B06" w:rsidP="001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rozbieżności.</w:t>
      </w:r>
    </w:p>
    <w:p w:rsidR="00DA7D17" w:rsidRPr="00B47527" w:rsidRDefault="00DA7D17" w:rsidP="00C73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7D17" w:rsidRPr="00B47527" w:rsidRDefault="00DA7D17" w:rsidP="00C73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93E9C" w:rsidRDefault="00B93E9C" w:rsidP="00A16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A16642" w:rsidRPr="00B47527" w:rsidRDefault="00A16642" w:rsidP="00A166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 xml:space="preserve">ODPOWIEDZIALNOŚĆ WYKONAWCY </w:t>
      </w:r>
    </w:p>
    <w:p w:rsidR="00A16642" w:rsidRPr="00B47527" w:rsidRDefault="00A16642" w:rsidP="00A1664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16642" w:rsidRPr="00B47527" w:rsidRDefault="00A16642" w:rsidP="00A16642">
      <w:pPr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Warunki gwarancji określa niniejsza umowa, Kodeks Cywilny, oferta 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W przypadku rozbieżności postanowień w danej kwestii, pierwszeństwo mają postanowienia korzystniejsze dla 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Zamawiającego.</w:t>
      </w:r>
    </w:p>
    <w:p w:rsidR="00A16642" w:rsidRPr="00B47527" w:rsidRDefault="00A16642" w:rsidP="00A1664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6642" w:rsidRPr="00B47527" w:rsidRDefault="00A16642" w:rsidP="00A16642">
      <w:pPr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udzieli gwarancji i opieki technicznej zgodnej z umową licencyjną producenta oprogramowania liczoną od daty odbioru przedmiotu zamówienia. </w:t>
      </w:r>
    </w:p>
    <w:p w:rsidR="00DA7D17" w:rsidRPr="00B47527" w:rsidRDefault="00DA7D17" w:rsidP="00C73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73DD9" w:rsidRPr="00B47527" w:rsidRDefault="00473DD9" w:rsidP="00C73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93E9C" w:rsidRDefault="00B93E9C" w:rsidP="00702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02773" w:rsidRPr="00B47527" w:rsidRDefault="00702773" w:rsidP="00702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 6.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702773" w:rsidRPr="00B47527" w:rsidRDefault="00702773" w:rsidP="00702773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02773" w:rsidRPr="00B47527" w:rsidRDefault="00702773" w:rsidP="00702773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Umowa jest jawna i podlega udostępnieniu na zasadach określonych w przepisach o dostępie do informacji publicznej. Niemniej,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702773" w:rsidRPr="00B47527" w:rsidRDefault="00702773" w:rsidP="0070277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02773" w:rsidRPr="00B47527" w:rsidRDefault="00702773" w:rsidP="00702773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2. WYKONAWCA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702773" w:rsidRDefault="00702773" w:rsidP="00702773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768B9" w:rsidRPr="00B47527" w:rsidRDefault="003768B9" w:rsidP="00702773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02773" w:rsidRPr="00B47527" w:rsidRDefault="00702773" w:rsidP="00702773">
      <w:pPr>
        <w:pStyle w:val="Akapitzlist"/>
        <w:numPr>
          <w:ilvl w:val="0"/>
          <w:numId w:val="41"/>
        </w:numPr>
        <w:tabs>
          <w:tab w:val="num" w:pos="1080"/>
        </w:tabs>
        <w:ind w:left="283"/>
        <w:jc w:val="both"/>
        <w:rPr>
          <w:color w:val="000000"/>
        </w:rPr>
      </w:pPr>
      <w:r w:rsidRPr="00B47527">
        <w:rPr>
          <w:b/>
          <w:color w:val="000000"/>
        </w:rPr>
        <w:t>WYKONAWCY</w:t>
      </w:r>
      <w:r w:rsidRPr="00B47527">
        <w:rPr>
          <w:color w:val="000000"/>
        </w:rPr>
        <w:t xml:space="preserve"> nie wolno, bez uprzedniej pisemnej zgody </w:t>
      </w:r>
      <w:r w:rsidRPr="00B47527">
        <w:rPr>
          <w:b/>
          <w:color w:val="000000"/>
        </w:rPr>
        <w:t>ZAMAWIAJĄCEGO</w:t>
      </w:r>
      <w:r w:rsidRPr="00B47527">
        <w:rPr>
          <w:color w:val="000000"/>
        </w:rPr>
        <w:t xml:space="preserve">, wykorzystywać jakichkolwiek dokumentów lub informacji, o których mowa w </w:t>
      </w:r>
      <w:r w:rsidRPr="00B47527">
        <w:sym w:font="Times New Roman" w:char="00A7"/>
      </w:r>
      <w:r w:rsidRPr="00B47527">
        <w:rPr>
          <w:color w:val="000000"/>
        </w:rPr>
        <w:t xml:space="preserve"> 6, ust. 1 i 2, w innych celach niż wykonanie umowy.</w:t>
      </w:r>
    </w:p>
    <w:p w:rsidR="00702773" w:rsidRDefault="00702773" w:rsidP="00702773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768B9" w:rsidRPr="00B47527" w:rsidRDefault="003768B9" w:rsidP="00702773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93E9C" w:rsidRDefault="00702773" w:rsidP="003768B9">
      <w:pPr>
        <w:pStyle w:val="Akapitzlist"/>
        <w:numPr>
          <w:ilvl w:val="0"/>
          <w:numId w:val="41"/>
        </w:numPr>
        <w:tabs>
          <w:tab w:val="num" w:pos="1080"/>
        </w:tabs>
        <w:ind w:left="283"/>
        <w:jc w:val="both"/>
        <w:rPr>
          <w:color w:val="000000"/>
        </w:rPr>
      </w:pPr>
      <w:r w:rsidRPr="00B47527">
        <w:rPr>
          <w:color w:val="000000"/>
        </w:rPr>
        <w:t xml:space="preserve">Jakikolwiek dokument inny niż umowa, o którym mowa w </w:t>
      </w:r>
      <w:r w:rsidRPr="00B47527">
        <w:sym w:font="Times New Roman" w:char="00A7"/>
      </w:r>
      <w:r w:rsidRPr="00B47527">
        <w:rPr>
          <w:color w:val="000000"/>
        </w:rPr>
        <w:t xml:space="preserve"> 6 ust. 1, pozostaje własnością </w:t>
      </w:r>
      <w:r w:rsidRPr="00B47527">
        <w:rPr>
          <w:b/>
          <w:color w:val="000000"/>
        </w:rPr>
        <w:t>ZAMAWIAJACEGO</w:t>
      </w:r>
      <w:r w:rsidRPr="00B47527">
        <w:rPr>
          <w:color w:val="000000"/>
        </w:rPr>
        <w:t xml:space="preserve"> i podlega zwrotowi na żądanie</w:t>
      </w:r>
      <w:r w:rsidRPr="00B47527">
        <w:rPr>
          <w:b/>
          <w:color w:val="000000"/>
        </w:rPr>
        <w:t xml:space="preserve"> ZAMAWIAJĄCEGO</w:t>
      </w:r>
      <w:r w:rsidRPr="00B47527">
        <w:rPr>
          <w:color w:val="000000"/>
        </w:rPr>
        <w:t xml:space="preserve"> wraz ze wszystkimi jego kopiami oraz nośnikami, na których dokument ten został zapisany w wersji elektronicznej po zakończeniu realizacji umowy.</w:t>
      </w:r>
    </w:p>
    <w:p w:rsidR="003768B9" w:rsidRDefault="003768B9" w:rsidP="003768B9">
      <w:pPr>
        <w:pStyle w:val="Akapitzlist"/>
        <w:ind w:left="283"/>
        <w:jc w:val="both"/>
        <w:rPr>
          <w:color w:val="000000"/>
        </w:rPr>
      </w:pPr>
    </w:p>
    <w:p w:rsidR="003768B9" w:rsidRDefault="003768B9" w:rsidP="003768B9">
      <w:pPr>
        <w:pStyle w:val="Akapitzlist"/>
        <w:ind w:left="283"/>
        <w:jc w:val="both"/>
        <w:rPr>
          <w:color w:val="000000"/>
        </w:rPr>
      </w:pPr>
    </w:p>
    <w:p w:rsidR="003768B9" w:rsidRDefault="003768B9" w:rsidP="003768B9">
      <w:pPr>
        <w:pStyle w:val="Akapitzlist"/>
        <w:ind w:left="283"/>
        <w:jc w:val="both"/>
        <w:rPr>
          <w:color w:val="000000"/>
        </w:rPr>
      </w:pPr>
    </w:p>
    <w:p w:rsidR="003768B9" w:rsidRPr="003768B9" w:rsidRDefault="003768B9" w:rsidP="003768B9">
      <w:pPr>
        <w:pStyle w:val="Akapitzlist"/>
        <w:ind w:left="283"/>
        <w:jc w:val="both"/>
        <w:rPr>
          <w:color w:val="000000"/>
        </w:rPr>
      </w:pPr>
    </w:p>
    <w:p w:rsidR="003A0627" w:rsidRPr="00B47527" w:rsidRDefault="003A0627" w:rsidP="003A0627">
      <w:pPr>
        <w:spacing w:after="12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7.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3A0627" w:rsidRPr="00B47527" w:rsidRDefault="003A0627" w:rsidP="003A0627">
      <w:pPr>
        <w:numPr>
          <w:ilvl w:val="0"/>
          <w:numId w:val="42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tydzień opóźnienia, licząc od następnego tygodnia po upływie terminu określonego w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4,ust. 1.</w:t>
      </w:r>
    </w:p>
    <w:p w:rsidR="003A0627" w:rsidRPr="00B47527" w:rsidRDefault="003A0627" w:rsidP="003A062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A0627" w:rsidRPr="00B47527" w:rsidRDefault="003A0627" w:rsidP="003A0627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usunięciu wad, 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zobowiązany do zapłaty kar umownych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wysokości 0,5 % wartości brutto „przedmiotu umowy” za każdy tydzień opóźnienia, licząc od następnego tygodnia po upływie terminu wzajemnie określonego przez strony.</w:t>
      </w:r>
    </w:p>
    <w:p w:rsidR="00702773" w:rsidRPr="00B47527" w:rsidRDefault="00702773" w:rsidP="00C73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800ED" w:rsidRPr="00B47527" w:rsidRDefault="008800ED" w:rsidP="008800ED">
      <w:pPr>
        <w:pStyle w:val="Akapitzlist"/>
        <w:numPr>
          <w:ilvl w:val="0"/>
          <w:numId w:val="42"/>
        </w:numPr>
        <w:ind w:left="340"/>
        <w:jc w:val="both"/>
        <w:rPr>
          <w:color w:val="000000"/>
        </w:rPr>
      </w:pPr>
      <w:r w:rsidRPr="00B47527">
        <w:rPr>
          <w:color w:val="000000"/>
        </w:rPr>
        <w:t>W przypadku odstąpienia od umowy przez Zamawiającego z przyczyn, za które odpowiada Wykonawca, Wykonawca zapłaci kary umowne w wysokości 20% wartości umowy brutto.</w:t>
      </w:r>
    </w:p>
    <w:p w:rsidR="008800ED" w:rsidRPr="00B47527" w:rsidRDefault="008800ED" w:rsidP="00880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800ED" w:rsidRPr="00B47527" w:rsidRDefault="008800ED" w:rsidP="008800ED">
      <w:pPr>
        <w:numPr>
          <w:ilvl w:val="0"/>
          <w:numId w:val="42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 Wykonawca zapłaci Zamawiającemu odszkodowanie uzupełniające do wysokości poniesionej szkody.</w:t>
      </w:r>
    </w:p>
    <w:p w:rsidR="008800ED" w:rsidRPr="00B47527" w:rsidRDefault="008800ED" w:rsidP="008800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800ED" w:rsidRPr="00B47527" w:rsidRDefault="008800ED" w:rsidP="008800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8800ED" w:rsidRPr="00B47527" w:rsidRDefault="008800ED" w:rsidP="008800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8.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8800ED" w:rsidRPr="00B47527" w:rsidRDefault="008800ED" w:rsidP="00880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800ED" w:rsidRPr="00B47527" w:rsidRDefault="008800ED" w:rsidP="00880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Strony zobowiązują się w przypadku sporów zaistniałych z tytułu umowy, dążyć do osiągnięcia porozumienia.</w:t>
      </w:r>
    </w:p>
    <w:p w:rsidR="008800ED" w:rsidRPr="00B47527" w:rsidRDefault="008800ED" w:rsidP="008800E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800ED" w:rsidRPr="00B47527" w:rsidRDefault="008800ED" w:rsidP="00880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2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W przypadku gdy strony nie mogą osiągnąć porozumienia, rozstrzygnięcie nastąpi przez Polski Sąd Powszechny właściwy dla siedziby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8800ED" w:rsidRPr="00B47527" w:rsidRDefault="008800ED" w:rsidP="00880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800ED" w:rsidRPr="00B47527" w:rsidRDefault="008800ED" w:rsidP="008800ED">
      <w:pPr>
        <w:pStyle w:val="Akapitzlist"/>
        <w:numPr>
          <w:ilvl w:val="0"/>
          <w:numId w:val="27"/>
        </w:numPr>
        <w:ind w:left="340"/>
        <w:jc w:val="both"/>
        <w:rPr>
          <w:color w:val="000000"/>
        </w:rPr>
      </w:pPr>
      <w:r w:rsidRPr="00B47527">
        <w:rPr>
          <w:color w:val="000000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B47527">
        <w:rPr>
          <w:b/>
          <w:color w:val="000000"/>
        </w:rPr>
        <w:t>WYKONAWCY</w:t>
      </w:r>
      <w:r w:rsidRPr="00B47527">
        <w:rPr>
          <w:color w:val="000000"/>
        </w:rPr>
        <w:t>.</w:t>
      </w:r>
    </w:p>
    <w:p w:rsidR="008800ED" w:rsidRPr="00B47527" w:rsidRDefault="008800ED" w:rsidP="00880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800ED" w:rsidRPr="00B47527" w:rsidRDefault="008800ED" w:rsidP="008800ED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w zastosowaniu mają postanowienia korzystniejsze dla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3A0627" w:rsidRPr="00B47527" w:rsidRDefault="003A0627" w:rsidP="00C73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93E9C" w:rsidRDefault="00B93E9C" w:rsidP="000E683F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9.   ZMIANA ZAWARTEJ UMOWY (ANEKS</w:t>
      </w:r>
      <w:r w:rsidRPr="00B4752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0E683F" w:rsidRPr="00B47527" w:rsidRDefault="000E683F" w:rsidP="000E683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B4752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0E683F" w:rsidRPr="00B47527" w:rsidRDefault="000E683F" w:rsidP="000E683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B4752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0E683F" w:rsidRPr="00B47527" w:rsidRDefault="000E683F" w:rsidP="000E683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0E683F" w:rsidRPr="00B47527" w:rsidRDefault="000E683F" w:rsidP="00DC3D74">
      <w:pPr>
        <w:pStyle w:val="Akapitzlist"/>
        <w:numPr>
          <w:ilvl w:val="0"/>
          <w:numId w:val="43"/>
        </w:numPr>
        <w:autoSpaceDE w:val="0"/>
        <w:spacing w:line="23" w:lineRule="atLeast"/>
        <w:jc w:val="both"/>
        <w:rPr>
          <w:color w:val="000000"/>
        </w:rPr>
      </w:pPr>
      <w:r w:rsidRPr="00B47527">
        <w:rPr>
          <w:color w:val="000000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0E683F" w:rsidRPr="00B47527" w:rsidRDefault="000E683F" w:rsidP="000E683F">
      <w:pPr>
        <w:autoSpaceDE w:val="0"/>
        <w:spacing w:after="0" w:line="23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DC3D74">
      <w:pPr>
        <w:pStyle w:val="Akapitzlist"/>
        <w:numPr>
          <w:ilvl w:val="0"/>
          <w:numId w:val="43"/>
        </w:numPr>
        <w:autoSpaceDE w:val="0"/>
        <w:spacing w:line="23" w:lineRule="atLeast"/>
        <w:jc w:val="both"/>
        <w:rPr>
          <w:color w:val="000000"/>
        </w:rPr>
      </w:pPr>
      <w:r w:rsidRPr="00B47527">
        <w:rPr>
          <w:color w:val="000000"/>
        </w:rPr>
        <w:t>zmiany nazw, siedziby stron umowy, numerów kont bankowych,</w:t>
      </w:r>
    </w:p>
    <w:p w:rsidR="000E683F" w:rsidRPr="00B47527" w:rsidRDefault="000E683F" w:rsidP="000E683F">
      <w:p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DC3D74">
      <w:pPr>
        <w:numPr>
          <w:ilvl w:val="0"/>
          <w:numId w:val="43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0E683F" w:rsidRPr="00B47527" w:rsidRDefault="000E683F" w:rsidP="000E683F">
      <w:p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DC3D74">
      <w:pPr>
        <w:numPr>
          <w:ilvl w:val="0"/>
          <w:numId w:val="43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0E683F" w:rsidRPr="00B47527" w:rsidRDefault="000E683F" w:rsidP="000E683F">
      <w:p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DC3D74">
      <w:pPr>
        <w:numPr>
          <w:ilvl w:val="0"/>
          <w:numId w:val="43"/>
        </w:num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zmiany terminu wykonania zamówienia wyłącznie z przyczyn leżących po stronie Zamawiającego np. w przypadku gdy Zamawiający nie może udostępnić pomieszczeń Wykonawcy w celu dokonania instalacji i uruchomienia.</w:t>
      </w:r>
    </w:p>
    <w:p w:rsidR="000E683F" w:rsidRPr="00B47527" w:rsidRDefault="000E683F" w:rsidP="000E683F">
      <w:pPr>
        <w:autoSpaceDE w:val="0"/>
        <w:spacing w:after="0" w:line="23" w:lineRule="atLeast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3.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0E683F" w:rsidRPr="00B47527" w:rsidRDefault="000E683F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93E9C" w:rsidRPr="00B47527" w:rsidRDefault="00B93E9C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10.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0E683F" w:rsidRPr="00B47527" w:rsidRDefault="000E683F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0E683F" w:rsidRPr="00B47527" w:rsidRDefault="009F4103" w:rsidP="009F4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r w:rsidR="000E683F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0E683F" w:rsidRPr="00B47527" w:rsidRDefault="000E683F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9F4103" w:rsidP="009F4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2.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0E683F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0E683F" w:rsidRPr="00B47527" w:rsidRDefault="000E683F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0E683F" w:rsidRPr="00B47527" w:rsidRDefault="000E683F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0E683F" w:rsidRPr="00B47527" w:rsidRDefault="000E683F" w:rsidP="000E6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</w:t>
      </w:r>
    </w:p>
    <w:p w:rsidR="000E683F" w:rsidRPr="00B47527" w:rsidRDefault="000E683F" w:rsidP="000E683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042CB" w:rsidRPr="00B47527" w:rsidRDefault="006042CB" w:rsidP="00C73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ectPr w:rsidR="006042CB" w:rsidRPr="00B47527" w:rsidSect="00184B6F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74F4A" w:rsidRPr="00B47527" w:rsidRDefault="00174F4A" w:rsidP="00A14580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  <w:r w:rsidRPr="00B47527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b/>
          <w:color w:val="000080"/>
          <w:sz w:val="20"/>
          <w:szCs w:val="20"/>
        </w:rPr>
        <w:t>Oznaczenie sprawy: FZ-1/43</w:t>
      </w:r>
      <w:r w:rsidR="00B93E9C">
        <w:rPr>
          <w:rFonts w:ascii="Times New Roman" w:hAnsi="Times New Roman" w:cs="Times New Roman"/>
          <w:b/>
          <w:color w:val="000080"/>
          <w:sz w:val="20"/>
          <w:szCs w:val="20"/>
        </w:rPr>
        <w:t>90</w:t>
      </w:r>
      <w:r w:rsidRPr="00B47527">
        <w:rPr>
          <w:rFonts w:ascii="Times New Roman" w:hAnsi="Times New Roman" w:cs="Times New Roman"/>
          <w:b/>
          <w:color w:val="000080"/>
          <w:sz w:val="20"/>
          <w:szCs w:val="20"/>
        </w:rPr>
        <w:t>/</w:t>
      </w:r>
      <w:r w:rsidR="00B93E9C">
        <w:rPr>
          <w:rFonts w:ascii="Times New Roman" w:hAnsi="Times New Roman" w:cs="Times New Roman"/>
          <w:b/>
          <w:color w:val="000080"/>
          <w:sz w:val="20"/>
          <w:szCs w:val="20"/>
        </w:rPr>
        <w:t>MKO</w:t>
      </w:r>
      <w:r w:rsidRPr="00B47527">
        <w:rPr>
          <w:rFonts w:ascii="Times New Roman" w:hAnsi="Times New Roman" w:cs="Times New Roman"/>
          <w:b/>
          <w:color w:val="000080"/>
          <w:sz w:val="20"/>
          <w:szCs w:val="20"/>
        </w:rPr>
        <w:t>/15</w:t>
      </w:r>
    </w:p>
    <w:p w:rsidR="00174F4A" w:rsidRPr="00B47527" w:rsidRDefault="00174F4A" w:rsidP="00174F4A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……………………………….…..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47527">
        <w:rPr>
          <w:rFonts w:ascii="Times New Roman" w:hAnsi="Times New Roman" w:cs="Times New Roman"/>
          <w:i/>
          <w:sz w:val="20"/>
          <w:szCs w:val="20"/>
        </w:rPr>
        <w:t>(Wykonawca / Osoba fizyczna)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B47527">
        <w:rPr>
          <w:rFonts w:ascii="Times New Roman" w:hAnsi="Times New Roman" w:cs="Times New Roman"/>
          <w:b/>
          <w:sz w:val="20"/>
          <w:szCs w:val="20"/>
        </w:rPr>
        <w:t>Główny Instytut Górnictwa</w:t>
      </w:r>
    </w:p>
    <w:p w:rsidR="00174F4A" w:rsidRPr="00B47527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B47527">
        <w:rPr>
          <w:rFonts w:ascii="Times New Roman" w:hAnsi="Times New Roman" w:cs="Times New Roman"/>
          <w:b/>
          <w:sz w:val="20"/>
          <w:szCs w:val="20"/>
        </w:rPr>
        <w:t>Plac Gwarków 1</w:t>
      </w:r>
    </w:p>
    <w:p w:rsidR="00174F4A" w:rsidRPr="00B47527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B47527">
        <w:rPr>
          <w:rFonts w:ascii="Times New Roman" w:hAnsi="Times New Roman" w:cs="Times New Roman"/>
          <w:b/>
          <w:sz w:val="20"/>
          <w:szCs w:val="20"/>
        </w:rPr>
        <w:t>40 - 166 Katowice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b/>
          <w:color w:val="000080"/>
          <w:sz w:val="20"/>
          <w:szCs w:val="20"/>
        </w:rPr>
        <w:t>OŚWIADCZENIE  O  PRZYNALEŻNOŚCI *  /  BRAKU  PRZYNALEŻNOŚCI *</w:t>
      </w:r>
    </w:p>
    <w:p w:rsidR="00174F4A" w:rsidRPr="00B47527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b/>
          <w:color w:val="000080"/>
          <w:sz w:val="20"/>
          <w:szCs w:val="20"/>
        </w:rPr>
        <w:t>DO  GRUPY  KAPITAŁOWEJ</w:t>
      </w:r>
    </w:p>
    <w:p w:rsidR="00174F4A" w:rsidRPr="00B47527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w zakresie art. 24, ust. 2, pkt. 5 ustawy PZP z dnia 29 stycznia 2004r. </w:t>
      </w:r>
    </w:p>
    <w:p w:rsidR="00174F4A" w:rsidRPr="00B47527" w:rsidRDefault="00174F4A" w:rsidP="00174F4A">
      <w:pPr>
        <w:spacing w:after="0" w:line="240" w:lineRule="auto"/>
        <w:ind w:left="180"/>
        <w:jc w:val="center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Prawo zamówień publicznych  (Dz. U. z 2013 poz. 907 z </w:t>
      </w:r>
      <w:proofErr w:type="spellStart"/>
      <w:r w:rsidRPr="00B47527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47527">
        <w:rPr>
          <w:rFonts w:ascii="Times New Roman" w:hAnsi="Times New Roman" w:cs="Times New Roman"/>
          <w:sz w:val="20"/>
          <w:szCs w:val="20"/>
        </w:rPr>
        <w:t>. zm.).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Przystępując do udziału w postępowaniu o udzielenie zamówienia publicznego, prowadzonego w trybie przetargu nieograniczonego na podstawie art. 10, ust. 1 ustawy z dnia 29 stycznia 2004r. Prawo zamówień publicznych ( Dz. U. z 2013 poz. 907 z </w:t>
      </w:r>
      <w:proofErr w:type="spellStart"/>
      <w:r w:rsidRPr="00B47527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47527">
        <w:rPr>
          <w:rFonts w:ascii="Times New Roman" w:hAnsi="Times New Roman" w:cs="Times New Roman"/>
          <w:sz w:val="20"/>
          <w:szCs w:val="20"/>
        </w:rPr>
        <w:t xml:space="preserve">. zm.) na dostawę: </w:t>
      </w:r>
    </w:p>
    <w:p w:rsidR="00174F4A" w:rsidRPr="00B47527" w:rsidRDefault="00174F4A" w:rsidP="00174F4A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</w:p>
    <w:p w:rsidR="00B93E9C" w:rsidRPr="00A34656" w:rsidRDefault="003768B9" w:rsidP="00B93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Oprogramowań typu CAD</w:t>
      </w:r>
      <w:r w:rsidR="00DA62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dla Zakładu BG</w:t>
      </w:r>
    </w:p>
    <w:p w:rsidR="00C52CCA" w:rsidRPr="00B47527" w:rsidRDefault="00C52CCA" w:rsidP="00C52C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oświadczam, że należę* / nie należę * do grupy kapitałowej, o której mowa w art. 24, ust. 2, pkt. 5 Ustawy PZP.</w:t>
      </w:r>
    </w:p>
    <w:p w:rsidR="00174F4A" w:rsidRPr="00B47527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Integralną częścią przedmiotowego oświadczenia jest lista podmiotów należących do tej samej grupy kapitałowej (**)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i/>
          <w:sz w:val="20"/>
          <w:szCs w:val="20"/>
        </w:rPr>
        <w:t>…………………………………………., dnia………………………</w:t>
      </w:r>
      <w:r w:rsidRPr="00B47527">
        <w:rPr>
          <w:rFonts w:ascii="Times New Roman" w:hAnsi="Times New Roman" w:cs="Times New Roman"/>
          <w:i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  <w:t xml:space="preserve">      </w:t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sz w:val="20"/>
          <w:szCs w:val="20"/>
        </w:rPr>
        <w:t xml:space="preserve">………………………………………………… 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B47527">
        <w:rPr>
          <w:rFonts w:ascii="Times New Roman" w:hAnsi="Times New Roman" w:cs="Times New Roman"/>
          <w:sz w:val="18"/>
          <w:szCs w:val="20"/>
        </w:rPr>
        <w:t>Miejscowość</w:t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sz w:val="18"/>
          <w:szCs w:val="18"/>
        </w:rPr>
        <w:t>Podpis osoby</w:t>
      </w:r>
    </w:p>
    <w:p w:rsidR="00174F4A" w:rsidRPr="00B47527" w:rsidRDefault="00174F4A" w:rsidP="00174F4A">
      <w:pPr>
        <w:spacing w:after="0" w:line="240" w:lineRule="auto"/>
        <w:ind w:left="4248"/>
        <w:rPr>
          <w:rFonts w:ascii="Times New Roman" w:hAnsi="Times New Roman" w:cs="Times New Roman"/>
          <w:i/>
          <w:iCs/>
          <w:sz w:val="18"/>
          <w:szCs w:val="18"/>
        </w:rPr>
      </w:pPr>
      <w:r w:rsidRPr="00B47527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                        (czytelny podpis i pieczątka </w:t>
      </w:r>
      <w:r w:rsidRPr="00B47527"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z imieniem i nazwiskiem)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3637A" w:rsidRDefault="00174F4A" w:rsidP="00174F4A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3637A">
        <w:rPr>
          <w:rFonts w:ascii="Times New Roman" w:hAnsi="Times New Roman" w:cs="Times New Roman"/>
          <w:b/>
          <w:i/>
          <w:sz w:val="20"/>
          <w:szCs w:val="20"/>
        </w:rPr>
        <w:t>*     niepotrzebne skreślić</w:t>
      </w:r>
    </w:p>
    <w:p w:rsidR="00174F4A" w:rsidRPr="00B3637A" w:rsidRDefault="00174F4A" w:rsidP="00174F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637A">
        <w:rPr>
          <w:rFonts w:ascii="Times New Roman" w:hAnsi="Times New Roman" w:cs="Times New Roman"/>
          <w:b/>
          <w:i/>
          <w:sz w:val="20"/>
          <w:szCs w:val="20"/>
        </w:rPr>
        <w:t>**  załączyć tylko w przypadku przynależności do grupy kapitałowej</w:t>
      </w:r>
    </w:p>
    <w:p w:rsidR="003105C7" w:rsidRPr="00B47527" w:rsidRDefault="003105C7">
      <w:pPr>
        <w:rPr>
          <w:rFonts w:ascii="Times New Roman" w:hAnsi="Times New Roman" w:cs="Times New Roman"/>
        </w:rPr>
      </w:pPr>
    </w:p>
    <w:sectPr w:rsidR="003105C7" w:rsidRPr="00B47527" w:rsidSect="00184B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943" w:rsidRDefault="00993943">
      <w:pPr>
        <w:spacing w:after="0" w:line="240" w:lineRule="auto"/>
      </w:pPr>
      <w:r>
        <w:separator/>
      </w:r>
    </w:p>
  </w:endnote>
  <w:endnote w:type="continuationSeparator" w:id="0">
    <w:p w:rsidR="00993943" w:rsidRDefault="0099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82" w:rsidRPr="00E675D3" w:rsidRDefault="00E61902">
    <w:pPr>
      <w:pStyle w:val="Stopka"/>
      <w:jc w:val="right"/>
      <w:rPr>
        <w:rFonts w:asciiTheme="minorHAnsi" w:hAnsiTheme="minorHAnsi"/>
      </w:rPr>
    </w:pPr>
    <w:r w:rsidRPr="00E675D3">
      <w:rPr>
        <w:rFonts w:asciiTheme="minorHAnsi" w:hAnsiTheme="minorHAnsi"/>
      </w:rPr>
      <w:fldChar w:fldCharType="begin"/>
    </w:r>
    <w:r w:rsidR="00F57E82" w:rsidRPr="00E675D3">
      <w:rPr>
        <w:rFonts w:asciiTheme="minorHAnsi" w:hAnsiTheme="minorHAnsi"/>
      </w:rPr>
      <w:instrText>PAGE   \* MERGEFORMAT</w:instrText>
    </w:r>
    <w:r w:rsidRPr="00E675D3">
      <w:rPr>
        <w:rFonts w:asciiTheme="minorHAnsi" w:hAnsiTheme="minorHAnsi"/>
      </w:rPr>
      <w:fldChar w:fldCharType="separate"/>
    </w:r>
    <w:r w:rsidR="00DD004E">
      <w:rPr>
        <w:rFonts w:asciiTheme="minorHAnsi" w:hAnsiTheme="minorHAnsi"/>
        <w:noProof/>
      </w:rPr>
      <w:t>8</w:t>
    </w:r>
    <w:r w:rsidRPr="00E675D3">
      <w:rPr>
        <w:rFonts w:asciiTheme="minorHAnsi" w:hAnsiTheme="minorHAnsi"/>
      </w:rPr>
      <w:fldChar w:fldCharType="end"/>
    </w:r>
  </w:p>
  <w:p w:rsidR="00F57E82" w:rsidRDefault="00F57E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943" w:rsidRDefault="00993943">
      <w:pPr>
        <w:spacing w:after="0" w:line="240" w:lineRule="auto"/>
      </w:pPr>
      <w:r>
        <w:separator/>
      </w:r>
    </w:p>
  </w:footnote>
  <w:footnote w:type="continuationSeparator" w:id="0">
    <w:p w:rsidR="00993943" w:rsidRDefault="0099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82" w:rsidRPr="00B47527" w:rsidRDefault="00F57E82" w:rsidP="00D86854">
    <w:pPr>
      <w:pStyle w:val="Nagwek"/>
      <w:pBdr>
        <w:between w:val="single" w:sz="4" w:space="1" w:color="4F81BD"/>
      </w:pBdr>
      <w:spacing w:line="276" w:lineRule="auto"/>
      <w:jc w:val="center"/>
      <w:rPr>
        <w:sz w:val="20"/>
      </w:rPr>
    </w:pPr>
    <w:r w:rsidRPr="00B47527">
      <w:rPr>
        <w:sz w:val="20"/>
      </w:rPr>
      <w:t>GŁÓWNY  INSTYTUT GÓRNICTWA</w:t>
    </w:r>
  </w:p>
  <w:p w:rsidR="00F57E82" w:rsidRPr="00B47527" w:rsidRDefault="00F57E82" w:rsidP="00D86854">
    <w:pPr>
      <w:pStyle w:val="Nagwek"/>
      <w:pBdr>
        <w:between w:val="single" w:sz="4" w:space="1" w:color="4F81BD"/>
      </w:pBdr>
      <w:spacing w:line="276" w:lineRule="auto"/>
      <w:jc w:val="center"/>
      <w:rPr>
        <w:sz w:val="20"/>
      </w:rPr>
    </w:pPr>
    <w:r w:rsidRPr="00B47527">
      <w:rPr>
        <w:sz w:val="20"/>
      </w:rPr>
      <w:t>FZ-1/4390/MKO/15</w:t>
    </w:r>
  </w:p>
  <w:p w:rsidR="00F57E82" w:rsidRDefault="00F57E8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A20C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A4AAE"/>
    <w:multiLevelType w:val="hybridMultilevel"/>
    <w:tmpl w:val="0F0C8792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BD2640"/>
    <w:multiLevelType w:val="hybridMultilevel"/>
    <w:tmpl w:val="59F68728"/>
    <w:lvl w:ilvl="0" w:tplc="0694C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82F5FD5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5">
    <w:nsid w:val="288354AE"/>
    <w:multiLevelType w:val="hybridMultilevel"/>
    <w:tmpl w:val="05E0E5C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14195"/>
    <w:multiLevelType w:val="hybridMultilevel"/>
    <w:tmpl w:val="CC72B110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AB6EC5"/>
    <w:multiLevelType w:val="hybridMultilevel"/>
    <w:tmpl w:val="6DB89490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2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3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401F17B7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7">
    <w:nsid w:val="4C855449"/>
    <w:multiLevelType w:val="hybridMultilevel"/>
    <w:tmpl w:val="65BC6766"/>
    <w:lvl w:ilvl="0" w:tplc="D0027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>
    <w:nsid w:val="524B5009"/>
    <w:multiLevelType w:val="hybridMultilevel"/>
    <w:tmpl w:val="33464F94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5AC46585"/>
    <w:multiLevelType w:val="hybridMultilevel"/>
    <w:tmpl w:val="1FAEA3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A35EE4"/>
    <w:multiLevelType w:val="multilevel"/>
    <w:tmpl w:val="CD7A7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8DF7B8D"/>
    <w:multiLevelType w:val="hybridMultilevel"/>
    <w:tmpl w:val="6DB89490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2">
    <w:nsid w:val="74232C51"/>
    <w:multiLevelType w:val="hybridMultilevel"/>
    <w:tmpl w:val="AC0E3C4C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290BDF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10"/>
  </w:num>
  <w:num w:numId="2">
    <w:abstractNumId w:val="13"/>
  </w:num>
  <w:num w:numId="3">
    <w:abstractNumId w:val="44"/>
  </w:num>
  <w:num w:numId="4">
    <w:abstractNumId w:val="0"/>
  </w:num>
  <w:num w:numId="5">
    <w:abstractNumId w:val="26"/>
  </w:num>
  <w:num w:numId="6">
    <w:abstractNumId w:val="30"/>
  </w:num>
  <w:num w:numId="7">
    <w:abstractNumId w:val="43"/>
  </w:num>
  <w:num w:numId="8">
    <w:abstractNumId w:val="40"/>
  </w:num>
  <w:num w:numId="9">
    <w:abstractNumId w:val="16"/>
  </w:num>
  <w:num w:numId="10">
    <w:abstractNumId w:val="21"/>
  </w:num>
  <w:num w:numId="11">
    <w:abstractNumId w:val="32"/>
  </w:num>
  <w:num w:numId="12">
    <w:abstractNumId w:val="36"/>
  </w:num>
  <w:num w:numId="13">
    <w:abstractNumId w:val="22"/>
  </w:num>
  <w:num w:numId="14">
    <w:abstractNumId w:val="34"/>
  </w:num>
  <w:num w:numId="15">
    <w:abstractNumId w:val="33"/>
  </w:num>
  <w:num w:numId="16">
    <w:abstractNumId w:val="8"/>
  </w:num>
  <w:num w:numId="17">
    <w:abstractNumId w:val="38"/>
  </w:num>
  <w:num w:numId="18">
    <w:abstractNumId w:val="20"/>
  </w:num>
  <w:num w:numId="19">
    <w:abstractNumId w:val="5"/>
  </w:num>
  <w:num w:numId="20">
    <w:abstractNumId w:val="25"/>
  </w:num>
  <w:num w:numId="21">
    <w:abstractNumId w:val="1"/>
  </w:num>
  <w:num w:numId="22">
    <w:abstractNumId w:val="19"/>
  </w:num>
  <w:num w:numId="23">
    <w:abstractNumId w:val="41"/>
  </w:num>
  <w:num w:numId="24">
    <w:abstractNumId w:val="18"/>
  </w:num>
  <w:num w:numId="25">
    <w:abstractNumId w:val="17"/>
  </w:num>
  <w:num w:numId="26">
    <w:abstractNumId w:val="2"/>
  </w:num>
  <w:num w:numId="27">
    <w:abstractNumId w:val="3"/>
  </w:num>
  <w:num w:numId="28">
    <w:abstractNumId w:val="31"/>
  </w:num>
  <w:num w:numId="29">
    <w:abstractNumId w:val="6"/>
  </w:num>
  <w:num w:numId="30">
    <w:abstractNumId w:val="9"/>
  </w:num>
  <w:num w:numId="31">
    <w:abstractNumId w:val="4"/>
  </w:num>
  <w:num w:numId="32">
    <w:abstractNumId w:val="23"/>
  </w:num>
  <w:num w:numId="33">
    <w:abstractNumId w:val="12"/>
  </w:num>
  <w:num w:numId="34">
    <w:abstractNumId w:val="39"/>
  </w:num>
  <w:num w:numId="35">
    <w:abstractNumId w:val="28"/>
  </w:num>
  <w:num w:numId="36">
    <w:abstractNumId w:val="15"/>
  </w:num>
  <w:num w:numId="37">
    <w:abstractNumId w:val="27"/>
  </w:num>
  <w:num w:numId="38">
    <w:abstractNumId w:val="11"/>
  </w:num>
  <w:num w:numId="39">
    <w:abstractNumId w:val="45"/>
  </w:num>
  <w:num w:numId="40">
    <w:abstractNumId w:val="14"/>
  </w:num>
  <w:num w:numId="41">
    <w:abstractNumId w:val="7"/>
  </w:num>
  <w:num w:numId="42">
    <w:abstractNumId w:val="24"/>
  </w:num>
  <w:num w:numId="43">
    <w:abstractNumId w:val="35"/>
  </w:num>
  <w:num w:numId="44">
    <w:abstractNumId w:val="29"/>
  </w:num>
  <w:num w:numId="45">
    <w:abstractNumId w:val="37"/>
  </w:num>
  <w:num w:numId="46">
    <w:abstractNumId w:val="42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5C7"/>
    <w:rsid w:val="00002C4D"/>
    <w:rsid w:val="000047E6"/>
    <w:rsid w:val="000054F3"/>
    <w:rsid w:val="00005C07"/>
    <w:rsid w:val="00010135"/>
    <w:rsid w:val="00010CA4"/>
    <w:rsid w:val="000132BF"/>
    <w:rsid w:val="00014C85"/>
    <w:rsid w:val="000233AA"/>
    <w:rsid w:val="00023D2E"/>
    <w:rsid w:val="00024C1C"/>
    <w:rsid w:val="00040B9D"/>
    <w:rsid w:val="0005082B"/>
    <w:rsid w:val="00053AE6"/>
    <w:rsid w:val="00054EE5"/>
    <w:rsid w:val="000552C2"/>
    <w:rsid w:val="00055673"/>
    <w:rsid w:val="00060E96"/>
    <w:rsid w:val="00062335"/>
    <w:rsid w:val="000625E7"/>
    <w:rsid w:val="00062732"/>
    <w:rsid w:val="0006607E"/>
    <w:rsid w:val="000668D9"/>
    <w:rsid w:val="00066FF6"/>
    <w:rsid w:val="00071844"/>
    <w:rsid w:val="00075F85"/>
    <w:rsid w:val="000834B6"/>
    <w:rsid w:val="000836D2"/>
    <w:rsid w:val="000843D2"/>
    <w:rsid w:val="00084B64"/>
    <w:rsid w:val="00084BC4"/>
    <w:rsid w:val="00090E22"/>
    <w:rsid w:val="000918EF"/>
    <w:rsid w:val="000920EA"/>
    <w:rsid w:val="0009658C"/>
    <w:rsid w:val="000A2F15"/>
    <w:rsid w:val="000A54AB"/>
    <w:rsid w:val="000A6783"/>
    <w:rsid w:val="000A6B77"/>
    <w:rsid w:val="000B02A2"/>
    <w:rsid w:val="000B1789"/>
    <w:rsid w:val="000B5EA3"/>
    <w:rsid w:val="000B69AE"/>
    <w:rsid w:val="000C2719"/>
    <w:rsid w:val="000C52C9"/>
    <w:rsid w:val="000C7C5D"/>
    <w:rsid w:val="000D055A"/>
    <w:rsid w:val="000D2473"/>
    <w:rsid w:val="000D519D"/>
    <w:rsid w:val="000D77A0"/>
    <w:rsid w:val="000E683F"/>
    <w:rsid w:val="000F033A"/>
    <w:rsid w:val="000F180F"/>
    <w:rsid w:val="000F557D"/>
    <w:rsid w:val="000F63D0"/>
    <w:rsid w:val="000F6AA3"/>
    <w:rsid w:val="000F776D"/>
    <w:rsid w:val="0010150D"/>
    <w:rsid w:val="00101614"/>
    <w:rsid w:val="0010495B"/>
    <w:rsid w:val="00110192"/>
    <w:rsid w:val="001114C0"/>
    <w:rsid w:val="00111732"/>
    <w:rsid w:val="00113571"/>
    <w:rsid w:val="001149F7"/>
    <w:rsid w:val="0011578A"/>
    <w:rsid w:val="001211F9"/>
    <w:rsid w:val="00121B18"/>
    <w:rsid w:val="0013023D"/>
    <w:rsid w:val="001349BB"/>
    <w:rsid w:val="00136C45"/>
    <w:rsid w:val="00141E8D"/>
    <w:rsid w:val="001538EF"/>
    <w:rsid w:val="00154597"/>
    <w:rsid w:val="0016078B"/>
    <w:rsid w:val="0016168C"/>
    <w:rsid w:val="0016682A"/>
    <w:rsid w:val="001732FC"/>
    <w:rsid w:val="00173FC9"/>
    <w:rsid w:val="00174143"/>
    <w:rsid w:val="00174F4A"/>
    <w:rsid w:val="001776CE"/>
    <w:rsid w:val="001778DE"/>
    <w:rsid w:val="00181EDC"/>
    <w:rsid w:val="00182A04"/>
    <w:rsid w:val="00184B6F"/>
    <w:rsid w:val="00190456"/>
    <w:rsid w:val="00192639"/>
    <w:rsid w:val="0019460E"/>
    <w:rsid w:val="00194931"/>
    <w:rsid w:val="00195EA9"/>
    <w:rsid w:val="001973B2"/>
    <w:rsid w:val="001A0702"/>
    <w:rsid w:val="001A198C"/>
    <w:rsid w:val="001A4C6C"/>
    <w:rsid w:val="001A7E08"/>
    <w:rsid w:val="001B3C95"/>
    <w:rsid w:val="001B4087"/>
    <w:rsid w:val="001B632F"/>
    <w:rsid w:val="001B6D4D"/>
    <w:rsid w:val="001C23D7"/>
    <w:rsid w:val="001C4348"/>
    <w:rsid w:val="001C5756"/>
    <w:rsid w:val="001C7820"/>
    <w:rsid w:val="001C7874"/>
    <w:rsid w:val="001D00D3"/>
    <w:rsid w:val="001D4343"/>
    <w:rsid w:val="001D511C"/>
    <w:rsid w:val="001D6E25"/>
    <w:rsid w:val="001E1E34"/>
    <w:rsid w:val="001E584F"/>
    <w:rsid w:val="001E6911"/>
    <w:rsid w:val="001E784E"/>
    <w:rsid w:val="001E7A0E"/>
    <w:rsid w:val="001F6008"/>
    <w:rsid w:val="001F6B06"/>
    <w:rsid w:val="001F7588"/>
    <w:rsid w:val="00200192"/>
    <w:rsid w:val="00201443"/>
    <w:rsid w:val="002077F6"/>
    <w:rsid w:val="00207DCB"/>
    <w:rsid w:val="00210FA8"/>
    <w:rsid w:val="00211926"/>
    <w:rsid w:val="002132B0"/>
    <w:rsid w:val="00225ED8"/>
    <w:rsid w:val="00226113"/>
    <w:rsid w:val="00233B7E"/>
    <w:rsid w:val="00234D74"/>
    <w:rsid w:val="00235472"/>
    <w:rsid w:val="002402DC"/>
    <w:rsid w:val="00240B30"/>
    <w:rsid w:val="00241E2E"/>
    <w:rsid w:val="00243BD0"/>
    <w:rsid w:val="00244E9E"/>
    <w:rsid w:val="0024518F"/>
    <w:rsid w:val="00247D24"/>
    <w:rsid w:val="00251361"/>
    <w:rsid w:val="002571E3"/>
    <w:rsid w:val="002603A8"/>
    <w:rsid w:val="002627D3"/>
    <w:rsid w:val="0026427D"/>
    <w:rsid w:val="0026536D"/>
    <w:rsid w:val="00266154"/>
    <w:rsid w:val="002668CA"/>
    <w:rsid w:val="002717CA"/>
    <w:rsid w:val="0027278A"/>
    <w:rsid w:val="002728CC"/>
    <w:rsid w:val="00275142"/>
    <w:rsid w:val="002856E1"/>
    <w:rsid w:val="00285C6F"/>
    <w:rsid w:val="00287684"/>
    <w:rsid w:val="00290647"/>
    <w:rsid w:val="00293DC5"/>
    <w:rsid w:val="00295171"/>
    <w:rsid w:val="0029580B"/>
    <w:rsid w:val="00296962"/>
    <w:rsid w:val="002A63EB"/>
    <w:rsid w:val="002A74DC"/>
    <w:rsid w:val="002B2E87"/>
    <w:rsid w:val="002C0407"/>
    <w:rsid w:val="002C07A1"/>
    <w:rsid w:val="002C4664"/>
    <w:rsid w:val="002C78A1"/>
    <w:rsid w:val="002D0F59"/>
    <w:rsid w:val="002D2321"/>
    <w:rsid w:val="002D237B"/>
    <w:rsid w:val="002D274C"/>
    <w:rsid w:val="002D5259"/>
    <w:rsid w:val="002E2700"/>
    <w:rsid w:val="002E402F"/>
    <w:rsid w:val="002E6FC8"/>
    <w:rsid w:val="002E758B"/>
    <w:rsid w:val="002F0322"/>
    <w:rsid w:val="002F5A53"/>
    <w:rsid w:val="0030157A"/>
    <w:rsid w:val="003025A3"/>
    <w:rsid w:val="003105C7"/>
    <w:rsid w:val="00312A05"/>
    <w:rsid w:val="003130B7"/>
    <w:rsid w:val="003138D9"/>
    <w:rsid w:val="00317D6C"/>
    <w:rsid w:val="0032019B"/>
    <w:rsid w:val="003208BA"/>
    <w:rsid w:val="00322E38"/>
    <w:rsid w:val="00322ED2"/>
    <w:rsid w:val="00332CF0"/>
    <w:rsid w:val="0033451E"/>
    <w:rsid w:val="00335469"/>
    <w:rsid w:val="003355B9"/>
    <w:rsid w:val="00336751"/>
    <w:rsid w:val="00340ADF"/>
    <w:rsid w:val="003411C3"/>
    <w:rsid w:val="00343623"/>
    <w:rsid w:val="00344321"/>
    <w:rsid w:val="0035041E"/>
    <w:rsid w:val="003526C6"/>
    <w:rsid w:val="00355954"/>
    <w:rsid w:val="0035642A"/>
    <w:rsid w:val="00365B8D"/>
    <w:rsid w:val="003664BF"/>
    <w:rsid w:val="003701CF"/>
    <w:rsid w:val="003713D3"/>
    <w:rsid w:val="003768B9"/>
    <w:rsid w:val="003778D3"/>
    <w:rsid w:val="00380F4A"/>
    <w:rsid w:val="003819F6"/>
    <w:rsid w:val="00382DA7"/>
    <w:rsid w:val="003836F8"/>
    <w:rsid w:val="00386A1B"/>
    <w:rsid w:val="00391217"/>
    <w:rsid w:val="003933F4"/>
    <w:rsid w:val="003A0627"/>
    <w:rsid w:val="003A0B4C"/>
    <w:rsid w:val="003A1C0B"/>
    <w:rsid w:val="003A3C13"/>
    <w:rsid w:val="003A52C8"/>
    <w:rsid w:val="003B1555"/>
    <w:rsid w:val="003C16BD"/>
    <w:rsid w:val="003C2F10"/>
    <w:rsid w:val="003C4A18"/>
    <w:rsid w:val="003C7B3E"/>
    <w:rsid w:val="003D3295"/>
    <w:rsid w:val="003E0FCF"/>
    <w:rsid w:val="003E22E9"/>
    <w:rsid w:val="003E297D"/>
    <w:rsid w:val="003E39C1"/>
    <w:rsid w:val="003E544A"/>
    <w:rsid w:val="003E5814"/>
    <w:rsid w:val="003E5EAD"/>
    <w:rsid w:val="003E671F"/>
    <w:rsid w:val="003E741C"/>
    <w:rsid w:val="003F5056"/>
    <w:rsid w:val="003F5698"/>
    <w:rsid w:val="00401D7D"/>
    <w:rsid w:val="00405753"/>
    <w:rsid w:val="00405926"/>
    <w:rsid w:val="0040661B"/>
    <w:rsid w:val="0041415C"/>
    <w:rsid w:val="004163AC"/>
    <w:rsid w:val="00417B30"/>
    <w:rsid w:val="00420353"/>
    <w:rsid w:val="00424F5A"/>
    <w:rsid w:val="00430D7D"/>
    <w:rsid w:val="00433655"/>
    <w:rsid w:val="00434522"/>
    <w:rsid w:val="00437F4A"/>
    <w:rsid w:val="00441208"/>
    <w:rsid w:val="0044338E"/>
    <w:rsid w:val="004523B7"/>
    <w:rsid w:val="00454DFC"/>
    <w:rsid w:val="00467D7E"/>
    <w:rsid w:val="00471E24"/>
    <w:rsid w:val="00473DD9"/>
    <w:rsid w:val="004744CA"/>
    <w:rsid w:val="004929F9"/>
    <w:rsid w:val="004A2D8C"/>
    <w:rsid w:val="004A442D"/>
    <w:rsid w:val="004A4AA5"/>
    <w:rsid w:val="004A542D"/>
    <w:rsid w:val="004C1EB6"/>
    <w:rsid w:val="004C2F3C"/>
    <w:rsid w:val="004C4BA3"/>
    <w:rsid w:val="004D0489"/>
    <w:rsid w:val="004D12CD"/>
    <w:rsid w:val="004D35E1"/>
    <w:rsid w:val="004D72F1"/>
    <w:rsid w:val="004D7611"/>
    <w:rsid w:val="004E0D5B"/>
    <w:rsid w:val="004E14E3"/>
    <w:rsid w:val="004E2C4F"/>
    <w:rsid w:val="004E34D3"/>
    <w:rsid w:val="004E486C"/>
    <w:rsid w:val="004E487F"/>
    <w:rsid w:val="004E5AC6"/>
    <w:rsid w:val="004E778E"/>
    <w:rsid w:val="004E7BF7"/>
    <w:rsid w:val="004F786E"/>
    <w:rsid w:val="00500A21"/>
    <w:rsid w:val="0050261D"/>
    <w:rsid w:val="00505E40"/>
    <w:rsid w:val="00506B65"/>
    <w:rsid w:val="00506CCD"/>
    <w:rsid w:val="0051088A"/>
    <w:rsid w:val="0051204A"/>
    <w:rsid w:val="00512637"/>
    <w:rsid w:val="00512B7B"/>
    <w:rsid w:val="00512C5A"/>
    <w:rsid w:val="00512CEF"/>
    <w:rsid w:val="00515F72"/>
    <w:rsid w:val="005203F9"/>
    <w:rsid w:val="005247C6"/>
    <w:rsid w:val="00525A8D"/>
    <w:rsid w:val="00526272"/>
    <w:rsid w:val="00526DC1"/>
    <w:rsid w:val="005354B3"/>
    <w:rsid w:val="005367E7"/>
    <w:rsid w:val="00536D5E"/>
    <w:rsid w:val="00542135"/>
    <w:rsid w:val="00547409"/>
    <w:rsid w:val="005479FA"/>
    <w:rsid w:val="005505AF"/>
    <w:rsid w:val="0055077B"/>
    <w:rsid w:val="00552E07"/>
    <w:rsid w:val="00556EE2"/>
    <w:rsid w:val="005608C7"/>
    <w:rsid w:val="00561325"/>
    <w:rsid w:val="00561410"/>
    <w:rsid w:val="00571D80"/>
    <w:rsid w:val="00572219"/>
    <w:rsid w:val="00574D33"/>
    <w:rsid w:val="00581F97"/>
    <w:rsid w:val="00586584"/>
    <w:rsid w:val="00593722"/>
    <w:rsid w:val="00594978"/>
    <w:rsid w:val="005949D5"/>
    <w:rsid w:val="005A12C8"/>
    <w:rsid w:val="005A1FBB"/>
    <w:rsid w:val="005A4683"/>
    <w:rsid w:val="005A7BB5"/>
    <w:rsid w:val="005A7E80"/>
    <w:rsid w:val="005B0AC2"/>
    <w:rsid w:val="005B5DC1"/>
    <w:rsid w:val="005B6A29"/>
    <w:rsid w:val="005C34BA"/>
    <w:rsid w:val="005C7780"/>
    <w:rsid w:val="005D1753"/>
    <w:rsid w:val="005D2548"/>
    <w:rsid w:val="005D31D4"/>
    <w:rsid w:val="005E0992"/>
    <w:rsid w:val="005E3602"/>
    <w:rsid w:val="005E6129"/>
    <w:rsid w:val="005F6685"/>
    <w:rsid w:val="005F734A"/>
    <w:rsid w:val="00601A3A"/>
    <w:rsid w:val="0060310A"/>
    <w:rsid w:val="006042CB"/>
    <w:rsid w:val="00606113"/>
    <w:rsid w:val="0060699F"/>
    <w:rsid w:val="00612F2D"/>
    <w:rsid w:val="006137CA"/>
    <w:rsid w:val="00630436"/>
    <w:rsid w:val="00632C23"/>
    <w:rsid w:val="00634A11"/>
    <w:rsid w:val="00634EB3"/>
    <w:rsid w:val="00635021"/>
    <w:rsid w:val="0063791A"/>
    <w:rsid w:val="00637ED8"/>
    <w:rsid w:val="00650A19"/>
    <w:rsid w:val="00652C18"/>
    <w:rsid w:val="006579F8"/>
    <w:rsid w:val="00662503"/>
    <w:rsid w:val="006626B2"/>
    <w:rsid w:val="00666C6C"/>
    <w:rsid w:val="00674706"/>
    <w:rsid w:val="00685A68"/>
    <w:rsid w:val="00687936"/>
    <w:rsid w:val="00687D13"/>
    <w:rsid w:val="00690802"/>
    <w:rsid w:val="00691713"/>
    <w:rsid w:val="00691F68"/>
    <w:rsid w:val="00694B9E"/>
    <w:rsid w:val="006A0053"/>
    <w:rsid w:val="006A185D"/>
    <w:rsid w:val="006A37EC"/>
    <w:rsid w:val="006A3B27"/>
    <w:rsid w:val="006A67D5"/>
    <w:rsid w:val="006B190B"/>
    <w:rsid w:val="006B36E5"/>
    <w:rsid w:val="006B7A23"/>
    <w:rsid w:val="006D0C53"/>
    <w:rsid w:val="006D1095"/>
    <w:rsid w:val="006D2890"/>
    <w:rsid w:val="006E0731"/>
    <w:rsid w:val="006E46D9"/>
    <w:rsid w:val="006E6E38"/>
    <w:rsid w:val="006E7850"/>
    <w:rsid w:val="006F06EC"/>
    <w:rsid w:val="006F0EEB"/>
    <w:rsid w:val="006F11D1"/>
    <w:rsid w:val="006F5072"/>
    <w:rsid w:val="006F7B31"/>
    <w:rsid w:val="00701639"/>
    <w:rsid w:val="00701E57"/>
    <w:rsid w:val="00702773"/>
    <w:rsid w:val="00703424"/>
    <w:rsid w:val="00704B14"/>
    <w:rsid w:val="00704C3C"/>
    <w:rsid w:val="00704EC3"/>
    <w:rsid w:val="00705838"/>
    <w:rsid w:val="007102E2"/>
    <w:rsid w:val="00710445"/>
    <w:rsid w:val="00711066"/>
    <w:rsid w:val="007129A7"/>
    <w:rsid w:val="0071477B"/>
    <w:rsid w:val="00717484"/>
    <w:rsid w:val="00723359"/>
    <w:rsid w:val="00724278"/>
    <w:rsid w:val="007253C6"/>
    <w:rsid w:val="007336B7"/>
    <w:rsid w:val="00742EEF"/>
    <w:rsid w:val="00743AB2"/>
    <w:rsid w:val="0074436A"/>
    <w:rsid w:val="007446DC"/>
    <w:rsid w:val="00751F52"/>
    <w:rsid w:val="007609AF"/>
    <w:rsid w:val="00761532"/>
    <w:rsid w:val="00767E69"/>
    <w:rsid w:val="00772BDD"/>
    <w:rsid w:val="00772EAF"/>
    <w:rsid w:val="007816DC"/>
    <w:rsid w:val="00782C91"/>
    <w:rsid w:val="00784489"/>
    <w:rsid w:val="007848B0"/>
    <w:rsid w:val="00787D9B"/>
    <w:rsid w:val="00790A1D"/>
    <w:rsid w:val="00790A69"/>
    <w:rsid w:val="00791F76"/>
    <w:rsid w:val="00793AB7"/>
    <w:rsid w:val="007944DD"/>
    <w:rsid w:val="00795183"/>
    <w:rsid w:val="00796856"/>
    <w:rsid w:val="00796DCF"/>
    <w:rsid w:val="007A00AA"/>
    <w:rsid w:val="007A1647"/>
    <w:rsid w:val="007A2AA8"/>
    <w:rsid w:val="007A3FBA"/>
    <w:rsid w:val="007A41DA"/>
    <w:rsid w:val="007B0870"/>
    <w:rsid w:val="007B2E7C"/>
    <w:rsid w:val="007B332B"/>
    <w:rsid w:val="007B38F9"/>
    <w:rsid w:val="007B5858"/>
    <w:rsid w:val="007C4521"/>
    <w:rsid w:val="007C50D6"/>
    <w:rsid w:val="007C5958"/>
    <w:rsid w:val="007C6C42"/>
    <w:rsid w:val="007D57AC"/>
    <w:rsid w:val="007D681C"/>
    <w:rsid w:val="007D74EF"/>
    <w:rsid w:val="007D7580"/>
    <w:rsid w:val="007E1D03"/>
    <w:rsid w:val="007E5D3E"/>
    <w:rsid w:val="007F22DC"/>
    <w:rsid w:val="007F6106"/>
    <w:rsid w:val="008027E4"/>
    <w:rsid w:val="00806871"/>
    <w:rsid w:val="00806D6B"/>
    <w:rsid w:val="008115BA"/>
    <w:rsid w:val="008152FC"/>
    <w:rsid w:val="00815E58"/>
    <w:rsid w:val="008211F6"/>
    <w:rsid w:val="008226CE"/>
    <w:rsid w:val="008244B7"/>
    <w:rsid w:val="00824EE4"/>
    <w:rsid w:val="00840969"/>
    <w:rsid w:val="00843638"/>
    <w:rsid w:val="00843C1E"/>
    <w:rsid w:val="00846031"/>
    <w:rsid w:val="00846831"/>
    <w:rsid w:val="00850785"/>
    <w:rsid w:val="00851934"/>
    <w:rsid w:val="00855648"/>
    <w:rsid w:val="00856434"/>
    <w:rsid w:val="008576ED"/>
    <w:rsid w:val="00862A47"/>
    <w:rsid w:val="008648DE"/>
    <w:rsid w:val="008667DC"/>
    <w:rsid w:val="00867850"/>
    <w:rsid w:val="00875935"/>
    <w:rsid w:val="008800ED"/>
    <w:rsid w:val="00880292"/>
    <w:rsid w:val="00887E37"/>
    <w:rsid w:val="00891CD0"/>
    <w:rsid w:val="008A2047"/>
    <w:rsid w:val="008A5549"/>
    <w:rsid w:val="008A6870"/>
    <w:rsid w:val="008B124E"/>
    <w:rsid w:val="008B1DF7"/>
    <w:rsid w:val="008B42E3"/>
    <w:rsid w:val="008B4850"/>
    <w:rsid w:val="008C4195"/>
    <w:rsid w:val="008C4B3C"/>
    <w:rsid w:val="008C4D36"/>
    <w:rsid w:val="008C592D"/>
    <w:rsid w:val="008C5C50"/>
    <w:rsid w:val="008D135D"/>
    <w:rsid w:val="008D15A0"/>
    <w:rsid w:val="008D3086"/>
    <w:rsid w:val="008D4F0C"/>
    <w:rsid w:val="008E0026"/>
    <w:rsid w:val="008E02DB"/>
    <w:rsid w:val="008F27C6"/>
    <w:rsid w:val="008F2919"/>
    <w:rsid w:val="008F4977"/>
    <w:rsid w:val="008F5087"/>
    <w:rsid w:val="008F5DB1"/>
    <w:rsid w:val="009012CE"/>
    <w:rsid w:val="00905BAF"/>
    <w:rsid w:val="00911E93"/>
    <w:rsid w:val="00911ED3"/>
    <w:rsid w:val="00912E28"/>
    <w:rsid w:val="009159F4"/>
    <w:rsid w:val="009235E2"/>
    <w:rsid w:val="009241F8"/>
    <w:rsid w:val="009261DA"/>
    <w:rsid w:val="00932096"/>
    <w:rsid w:val="0093636D"/>
    <w:rsid w:val="0093643C"/>
    <w:rsid w:val="00936EB3"/>
    <w:rsid w:val="00942656"/>
    <w:rsid w:val="0094553F"/>
    <w:rsid w:val="009459AC"/>
    <w:rsid w:val="00946C62"/>
    <w:rsid w:val="009477F9"/>
    <w:rsid w:val="00960F3D"/>
    <w:rsid w:val="00962F9A"/>
    <w:rsid w:val="00963FA4"/>
    <w:rsid w:val="00973A1B"/>
    <w:rsid w:val="009772B1"/>
    <w:rsid w:val="00993943"/>
    <w:rsid w:val="0099499A"/>
    <w:rsid w:val="0099574D"/>
    <w:rsid w:val="009A194E"/>
    <w:rsid w:val="009A37A3"/>
    <w:rsid w:val="009A63B7"/>
    <w:rsid w:val="009B1E2A"/>
    <w:rsid w:val="009B24C1"/>
    <w:rsid w:val="009B630A"/>
    <w:rsid w:val="009B7FC7"/>
    <w:rsid w:val="009C4ADB"/>
    <w:rsid w:val="009C5C18"/>
    <w:rsid w:val="009D22BD"/>
    <w:rsid w:val="009D7393"/>
    <w:rsid w:val="009E6135"/>
    <w:rsid w:val="009E7B88"/>
    <w:rsid w:val="009E7EDC"/>
    <w:rsid w:val="009F2281"/>
    <w:rsid w:val="009F4103"/>
    <w:rsid w:val="009F416D"/>
    <w:rsid w:val="00A07ADB"/>
    <w:rsid w:val="00A118D3"/>
    <w:rsid w:val="00A14580"/>
    <w:rsid w:val="00A16642"/>
    <w:rsid w:val="00A200BB"/>
    <w:rsid w:val="00A22847"/>
    <w:rsid w:val="00A22C1B"/>
    <w:rsid w:val="00A27581"/>
    <w:rsid w:val="00A31F0D"/>
    <w:rsid w:val="00A34656"/>
    <w:rsid w:val="00A37AF1"/>
    <w:rsid w:val="00A40A4F"/>
    <w:rsid w:val="00A41EBF"/>
    <w:rsid w:val="00A47292"/>
    <w:rsid w:val="00A526E0"/>
    <w:rsid w:val="00A66646"/>
    <w:rsid w:val="00A66F26"/>
    <w:rsid w:val="00A746E6"/>
    <w:rsid w:val="00A802DA"/>
    <w:rsid w:val="00A80C29"/>
    <w:rsid w:val="00A80ECB"/>
    <w:rsid w:val="00A81C4E"/>
    <w:rsid w:val="00A82227"/>
    <w:rsid w:val="00A865B2"/>
    <w:rsid w:val="00A92EDF"/>
    <w:rsid w:val="00A954C7"/>
    <w:rsid w:val="00A96DF4"/>
    <w:rsid w:val="00A97D25"/>
    <w:rsid w:val="00AA3A03"/>
    <w:rsid w:val="00AA45DF"/>
    <w:rsid w:val="00AC008C"/>
    <w:rsid w:val="00AC387E"/>
    <w:rsid w:val="00AC6869"/>
    <w:rsid w:val="00AC687E"/>
    <w:rsid w:val="00AC6CD5"/>
    <w:rsid w:val="00AC7072"/>
    <w:rsid w:val="00AD020C"/>
    <w:rsid w:val="00AD366F"/>
    <w:rsid w:val="00AD471A"/>
    <w:rsid w:val="00AD7574"/>
    <w:rsid w:val="00AE07DC"/>
    <w:rsid w:val="00AE0CEA"/>
    <w:rsid w:val="00AE1DDC"/>
    <w:rsid w:val="00AE1EC1"/>
    <w:rsid w:val="00AE23F8"/>
    <w:rsid w:val="00AE4105"/>
    <w:rsid w:val="00AE4C88"/>
    <w:rsid w:val="00AE6A5A"/>
    <w:rsid w:val="00AF01ED"/>
    <w:rsid w:val="00AF18C5"/>
    <w:rsid w:val="00AF4285"/>
    <w:rsid w:val="00AF4FD9"/>
    <w:rsid w:val="00AF6F72"/>
    <w:rsid w:val="00B01507"/>
    <w:rsid w:val="00B03FAA"/>
    <w:rsid w:val="00B075B9"/>
    <w:rsid w:val="00B11DAC"/>
    <w:rsid w:val="00B12D43"/>
    <w:rsid w:val="00B132D9"/>
    <w:rsid w:val="00B1615F"/>
    <w:rsid w:val="00B300B9"/>
    <w:rsid w:val="00B3021C"/>
    <w:rsid w:val="00B3637A"/>
    <w:rsid w:val="00B4313A"/>
    <w:rsid w:val="00B444ED"/>
    <w:rsid w:val="00B47527"/>
    <w:rsid w:val="00B54282"/>
    <w:rsid w:val="00B5665A"/>
    <w:rsid w:val="00B60AAA"/>
    <w:rsid w:val="00B66594"/>
    <w:rsid w:val="00B66FC9"/>
    <w:rsid w:val="00B704D0"/>
    <w:rsid w:val="00B8000A"/>
    <w:rsid w:val="00B81C94"/>
    <w:rsid w:val="00B826E7"/>
    <w:rsid w:val="00B83717"/>
    <w:rsid w:val="00B854D6"/>
    <w:rsid w:val="00B85FA6"/>
    <w:rsid w:val="00B86D0F"/>
    <w:rsid w:val="00B91C41"/>
    <w:rsid w:val="00B91C43"/>
    <w:rsid w:val="00B93E9C"/>
    <w:rsid w:val="00B96085"/>
    <w:rsid w:val="00BA2CFC"/>
    <w:rsid w:val="00BA499E"/>
    <w:rsid w:val="00BA4D4F"/>
    <w:rsid w:val="00BA5656"/>
    <w:rsid w:val="00BA7530"/>
    <w:rsid w:val="00BB2326"/>
    <w:rsid w:val="00BB248A"/>
    <w:rsid w:val="00BB5458"/>
    <w:rsid w:val="00BB585F"/>
    <w:rsid w:val="00BB755D"/>
    <w:rsid w:val="00BC0653"/>
    <w:rsid w:val="00BC0BE5"/>
    <w:rsid w:val="00BC0C0C"/>
    <w:rsid w:val="00BC7B1D"/>
    <w:rsid w:val="00BD0991"/>
    <w:rsid w:val="00BD52B8"/>
    <w:rsid w:val="00BD77B5"/>
    <w:rsid w:val="00BE1E90"/>
    <w:rsid w:val="00BE3A3E"/>
    <w:rsid w:val="00BE52A3"/>
    <w:rsid w:val="00BF4C42"/>
    <w:rsid w:val="00C0041C"/>
    <w:rsid w:val="00C10297"/>
    <w:rsid w:val="00C10567"/>
    <w:rsid w:val="00C107B8"/>
    <w:rsid w:val="00C110D1"/>
    <w:rsid w:val="00C14943"/>
    <w:rsid w:val="00C15DAA"/>
    <w:rsid w:val="00C176ED"/>
    <w:rsid w:val="00C17F41"/>
    <w:rsid w:val="00C20C8E"/>
    <w:rsid w:val="00C22015"/>
    <w:rsid w:val="00C2266A"/>
    <w:rsid w:val="00C33092"/>
    <w:rsid w:val="00C34B0A"/>
    <w:rsid w:val="00C3571F"/>
    <w:rsid w:val="00C36082"/>
    <w:rsid w:val="00C42446"/>
    <w:rsid w:val="00C43ECC"/>
    <w:rsid w:val="00C45224"/>
    <w:rsid w:val="00C47BAC"/>
    <w:rsid w:val="00C50DC0"/>
    <w:rsid w:val="00C52CCA"/>
    <w:rsid w:val="00C556A0"/>
    <w:rsid w:val="00C65A3F"/>
    <w:rsid w:val="00C66F21"/>
    <w:rsid w:val="00C70840"/>
    <w:rsid w:val="00C72610"/>
    <w:rsid w:val="00C73127"/>
    <w:rsid w:val="00C73147"/>
    <w:rsid w:val="00C7338E"/>
    <w:rsid w:val="00C742B5"/>
    <w:rsid w:val="00C74719"/>
    <w:rsid w:val="00C75FC4"/>
    <w:rsid w:val="00C77380"/>
    <w:rsid w:val="00C80047"/>
    <w:rsid w:val="00C804F9"/>
    <w:rsid w:val="00C81267"/>
    <w:rsid w:val="00C815D2"/>
    <w:rsid w:val="00C865F6"/>
    <w:rsid w:val="00C91BB5"/>
    <w:rsid w:val="00CA04AB"/>
    <w:rsid w:val="00CA23B9"/>
    <w:rsid w:val="00CA3BB1"/>
    <w:rsid w:val="00CA4B03"/>
    <w:rsid w:val="00CB493B"/>
    <w:rsid w:val="00CB49E0"/>
    <w:rsid w:val="00CB56E4"/>
    <w:rsid w:val="00CB648F"/>
    <w:rsid w:val="00CC1495"/>
    <w:rsid w:val="00CC486E"/>
    <w:rsid w:val="00CD2A06"/>
    <w:rsid w:val="00CD4A3E"/>
    <w:rsid w:val="00CE2648"/>
    <w:rsid w:val="00CE5280"/>
    <w:rsid w:val="00CE6858"/>
    <w:rsid w:val="00CF0748"/>
    <w:rsid w:val="00CF4C73"/>
    <w:rsid w:val="00CF7AED"/>
    <w:rsid w:val="00D01221"/>
    <w:rsid w:val="00D12FFE"/>
    <w:rsid w:val="00D14479"/>
    <w:rsid w:val="00D15A53"/>
    <w:rsid w:val="00D15BC2"/>
    <w:rsid w:val="00D17BCB"/>
    <w:rsid w:val="00D2281F"/>
    <w:rsid w:val="00D23167"/>
    <w:rsid w:val="00D3208C"/>
    <w:rsid w:val="00D354EF"/>
    <w:rsid w:val="00D40BEA"/>
    <w:rsid w:val="00D422F3"/>
    <w:rsid w:val="00D43762"/>
    <w:rsid w:val="00D47652"/>
    <w:rsid w:val="00D50224"/>
    <w:rsid w:val="00D56D76"/>
    <w:rsid w:val="00D61278"/>
    <w:rsid w:val="00D61547"/>
    <w:rsid w:val="00D63420"/>
    <w:rsid w:val="00D65E08"/>
    <w:rsid w:val="00D665D3"/>
    <w:rsid w:val="00D77EF1"/>
    <w:rsid w:val="00D83A1B"/>
    <w:rsid w:val="00D86854"/>
    <w:rsid w:val="00D87614"/>
    <w:rsid w:val="00D94842"/>
    <w:rsid w:val="00D95FEF"/>
    <w:rsid w:val="00DA5E9C"/>
    <w:rsid w:val="00DA624E"/>
    <w:rsid w:val="00DA7828"/>
    <w:rsid w:val="00DA7D17"/>
    <w:rsid w:val="00DB113E"/>
    <w:rsid w:val="00DB1336"/>
    <w:rsid w:val="00DB2A34"/>
    <w:rsid w:val="00DB2E82"/>
    <w:rsid w:val="00DB402B"/>
    <w:rsid w:val="00DC28FF"/>
    <w:rsid w:val="00DC3D74"/>
    <w:rsid w:val="00DC5F25"/>
    <w:rsid w:val="00DC6666"/>
    <w:rsid w:val="00DD004E"/>
    <w:rsid w:val="00DD42B1"/>
    <w:rsid w:val="00DD5039"/>
    <w:rsid w:val="00DD652D"/>
    <w:rsid w:val="00DD6F51"/>
    <w:rsid w:val="00DE7E93"/>
    <w:rsid w:val="00DF0241"/>
    <w:rsid w:val="00DF609C"/>
    <w:rsid w:val="00DF6DA8"/>
    <w:rsid w:val="00E11492"/>
    <w:rsid w:val="00E12C68"/>
    <w:rsid w:val="00E17392"/>
    <w:rsid w:val="00E25EE2"/>
    <w:rsid w:val="00E27D42"/>
    <w:rsid w:val="00E30437"/>
    <w:rsid w:val="00E30A12"/>
    <w:rsid w:val="00E35C42"/>
    <w:rsid w:val="00E42E15"/>
    <w:rsid w:val="00E45EE5"/>
    <w:rsid w:val="00E529C2"/>
    <w:rsid w:val="00E55E18"/>
    <w:rsid w:val="00E576CA"/>
    <w:rsid w:val="00E57F9E"/>
    <w:rsid w:val="00E612B3"/>
    <w:rsid w:val="00E61902"/>
    <w:rsid w:val="00E62549"/>
    <w:rsid w:val="00E625EA"/>
    <w:rsid w:val="00E63140"/>
    <w:rsid w:val="00E675D3"/>
    <w:rsid w:val="00E750D8"/>
    <w:rsid w:val="00E779A2"/>
    <w:rsid w:val="00E81610"/>
    <w:rsid w:val="00E8277B"/>
    <w:rsid w:val="00E832C1"/>
    <w:rsid w:val="00E8519F"/>
    <w:rsid w:val="00E85272"/>
    <w:rsid w:val="00E86456"/>
    <w:rsid w:val="00E9043D"/>
    <w:rsid w:val="00E9551D"/>
    <w:rsid w:val="00E97585"/>
    <w:rsid w:val="00EA05CF"/>
    <w:rsid w:val="00EA3BDD"/>
    <w:rsid w:val="00EA708A"/>
    <w:rsid w:val="00EB15F3"/>
    <w:rsid w:val="00EB2877"/>
    <w:rsid w:val="00EB37F8"/>
    <w:rsid w:val="00EB7C20"/>
    <w:rsid w:val="00EC104F"/>
    <w:rsid w:val="00EC36F1"/>
    <w:rsid w:val="00EC708B"/>
    <w:rsid w:val="00ED0317"/>
    <w:rsid w:val="00ED2778"/>
    <w:rsid w:val="00EE3D03"/>
    <w:rsid w:val="00EE54B3"/>
    <w:rsid w:val="00F022A4"/>
    <w:rsid w:val="00F03E89"/>
    <w:rsid w:val="00F05DC2"/>
    <w:rsid w:val="00F071EE"/>
    <w:rsid w:val="00F12236"/>
    <w:rsid w:val="00F13754"/>
    <w:rsid w:val="00F1620A"/>
    <w:rsid w:val="00F1659E"/>
    <w:rsid w:val="00F2365B"/>
    <w:rsid w:val="00F24EB4"/>
    <w:rsid w:val="00F2625E"/>
    <w:rsid w:val="00F328BA"/>
    <w:rsid w:val="00F434A3"/>
    <w:rsid w:val="00F47AFD"/>
    <w:rsid w:val="00F51936"/>
    <w:rsid w:val="00F52216"/>
    <w:rsid w:val="00F54C17"/>
    <w:rsid w:val="00F57E82"/>
    <w:rsid w:val="00F653AA"/>
    <w:rsid w:val="00F67EBD"/>
    <w:rsid w:val="00F707F7"/>
    <w:rsid w:val="00F710A6"/>
    <w:rsid w:val="00F85662"/>
    <w:rsid w:val="00F87C61"/>
    <w:rsid w:val="00F93242"/>
    <w:rsid w:val="00F935A1"/>
    <w:rsid w:val="00F96EC0"/>
    <w:rsid w:val="00FA11D7"/>
    <w:rsid w:val="00FA423D"/>
    <w:rsid w:val="00FB49C4"/>
    <w:rsid w:val="00FB4A22"/>
    <w:rsid w:val="00FB5175"/>
    <w:rsid w:val="00FB67C5"/>
    <w:rsid w:val="00FB6A7A"/>
    <w:rsid w:val="00FC1224"/>
    <w:rsid w:val="00FC71BE"/>
    <w:rsid w:val="00FD55CE"/>
    <w:rsid w:val="00FD6A56"/>
    <w:rsid w:val="00FD6C29"/>
    <w:rsid w:val="00FD7B8A"/>
    <w:rsid w:val="00FE3118"/>
    <w:rsid w:val="00FE4817"/>
    <w:rsid w:val="00FF42B5"/>
    <w:rsid w:val="00FF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656"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uiPriority w:val="99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  <w:style w:type="character" w:styleId="Pogrubienie">
    <w:name w:val="Strong"/>
    <w:basedOn w:val="Domylnaczcionkaakapitu"/>
    <w:uiPriority w:val="22"/>
    <w:qFormat/>
    <w:rsid w:val="00C75FC4"/>
    <w:rPr>
      <w:b/>
      <w:bCs/>
    </w:rPr>
  </w:style>
  <w:style w:type="character" w:customStyle="1" w:styleId="field-content">
    <w:name w:val="field-content"/>
    <w:basedOn w:val="Domylnaczcionkaakapitu"/>
    <w:rsid w:val="00355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mailto:mslota@gig.e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slota@gig.eu" TargetMode="External"/><Relationship Id="rId17" Type="http://schemas.openxmlformats.org/officeDocument/2006/relationships/hyperlink" Target="http://www.gig.eu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-kolinska@gig.kato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.wallenburg@gig.e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pv.com.pl/kod,48000000-8.html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3E681-DAE8-4251-9BD3-4D2353E8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33</Pages>
  <Words>9244</Words>
  <Characters>55465</Characters>
  <Application>Microsoft Office Word</Application>
  <DocSecurity>0</DocSecurity>
  <Lines>462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mkolczyk</cp:lastModifiedBy>
  <cp:revision>3</cp:revision>
  <cp:lastPrinted>2015-09-18T09:11:00Z</cp:lastPrinted>
  <dcterms:created xsi:type="dcterms:W3CDTF">2015-09-28T11:13:00Z</dcterms:created>
  <dcterms:modified xsi:type="dcterms:W3CDTF">2015-09-28T11:42:00Z</dcterms:modified>
</cp:coreProperties>
</file>